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B76E" w14:textId="6D1547B6" w:rsidR="004520A2" w:rsidRPr="006C11C1" w:rsidRDefault="00D050B7" w:rsidP="00E517F6">
      <w:pPr>
        <w:jc w:val="center"/>
        <w:rPr>
          <w:rFonts w:cs="Tahoma"/>
          <w:b/>
          <w:bCs/>
          <w:sz w:val="26"/>
          <w:szCs w:val="26"/>
        </w:rPr>
      </w:pPr>
      <w:r w:rsidRPr="006C11C1">
        <w:rPr>
          <w:rFonts w:cs="Tahoma"/>
          <w:noProof/>
        </w:rPr>
        <w:drawing>
          <wp:anchor distT="0" distB="0" distL="114300" distR="114300" simplePos="0" relativeHeight="251658240" behindDoc="1" locked="0" layoutInCell="1" allowOverlap="1" wp14:anchorId="646D040E" wp14:editId="2F6D3ED3">
            <wp:simplePos x="0" y="0"/>
            <wp:positionH relativeFrom="margin">
              <wp:align>center</wp:align>
            </wp:positionH>
            <wp:positionV relativeFrom="paragraph">
              <wp:posOffset>-607161</wp:posOffset>
            </wp:positionV>
            <wp:extent cx="2348179" cy="774264"/>
            <wp:effectExtent l="0" t="0" r="0" b="6985"/>
            <wp:wrapNone/>
            <wp:docPr id="322582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2729" name="Picture 1"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179" cy="774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52AF3" w14:textId="04F19096" w:rsidR="00505D62" w:rsidRPr="006C11C1" w:rsidRDefault="095BC4C4" w:rsidP="21E2B808">
      <w:pPr>
        <w:spacing w:after="0"/>
        <w:jc w:val="center"/>
        <w:rPr>
          <w:rFonts w:cs="Tahoma"/>
          <w:b/>
          <w:sz w:val="26"/>
          <w:szCs w:val="26"/>
        </w:rPr>
      </w:pPr>
      <w:r w:rsidRPr="006C11C1">
        <w:rPr>
          <w:rFonts w:cs="Tahoma"/>
          <w:b/>
          <w:bCs/>
          <w:sz w:val="26"/>
          <w:szCs w:val="26"/>
        </w:rPr>
        <w:t>Annual Responsive Grant</w:t>
      </w:r>
      <w:r w:rsidR="008D61B7" w:rsidRPr="006C11C1">
        <w:rPr>
          <w:rFonts w:cs="Tahoma"/>
          <w:b/>
          <w:bCs/>
          <w:sz w:val="26"/>
          <w:szCs w:val="26"/>
        </w:rPr>
        <w:t xml:space="preserve"> Application </w:t>
      </w:r>
      <w:r w:rsidR="00D9785F" w:rsidRPr="006C11C1">
        <w:rPr>
          <w:rFonts w:cs="Tahoma"/>
          <w:b/>
          <w:bCs/>
          <w:sz w:val="26"/>
          <w:szCs w:val="26"/>
        </w:rPr>
        <w:t>Template</w:t>
      </w:r>
    </w:p>
    <w:p w14:paraId="1C44E800" w14:textId="77777777" w:rsidR="00505D62" w:rsidRPr="006C11C1" w:rsidRDefault="00505D62" w:rsidP="21E2B808">
      <w:pPr>
        <w:spacing w:after="0"/>
        <w:jc w:val="center"/>
        <w:rPr>
          <w:rFonts w:cs="Tahoma"/>
          <w:b/>
          <w:bCs/>
        </w:rPr>
      </w:pPr>
    </w:p>
    <w:p w14:paraId="4F1D673F" w14:textId="57A2ECC3" w:rsidR="57F1B7EA" w:rsidRPr="006C11C1" w:rsidRDefault="57F1B7EA" w:rsidP="00D050B7">
      <w:pPr>
        <w:rPr>
          <w:rFonts w:cs="Tahoma"/>
          <w:b/>
          <w:bCs/>
        </w:rPr>
      </w:pPr>
      <w:r w:rsidRPr="006C11C1">
        <w:rPr>
          <w:rFonts w:cs="Tahoma"/>
          <w:b/>
          <w:bCs/>
        </w:rPr>
        <w:t xml:space="preserve">KZCF grants must be completed online in one session, </w:t>
      </w:r>
      <w:r w:rsidRPr="006C11C1">
        <w:rPr>
          <w:rFonts w:cs="Tahoma"/>
        </w:rPr>
        <w:t>you will not be able to save and return to the Online Grant Application. There is no application portal and no need to create an account.</w:t>
      </w:r>
      <w:r w:rsidRPr="006C11C1">
        <w:rPr>
          <w:rFonts w:cs="Tahoma"/>
          <w:b/>
          <w:bCs/>
        </w:rPr>
        <w:t xml:space="preserve"> </w:t>
      </w:r>
      <w:r w:rsidR="007E7801" w:rsidRPr="006C11C1">
        <w:rPr>
          <w:rFonts w:cs="Tahoma"/>
        </w:rPr>
        <w:t>Please note that a session will time out after 12 hours.</w:t>
      </w:r>
    </w:p>
    <w:p w14:paraId="6D90F850" w14:textId="1C5E1ECF" w:rsidR="57F1B7EA" w:rsidRPr="006C11C1" w:rsidRDefault="7779EF5A" w:rsidP="00D050B7">
      <w:pPr>
        <w:rPr>
          <w:rFonts w:cs="Tahoma"/>
          <w:b/>
        </w:rPr>
      </w:pPr>
      <w:r w:rsidRPr="006C11C1">
        <w:rPr>
          <w:rFonts w:cs="Tahoma"/>
        </w:rPr>
        <w:t>This</w:t>
      </w:r>
      <w:r w:rsidR="2803C5D1" w:rsidRPr="006C11C1">
        <w:rPr>
          <w:rFonts w:cs="Tahoma"/>
        </w:rPr>
        <w:t xml:space="preserve"> document is </w:t>
      </w:r>
      <w:r w:rsidR="32102F0D" w:rsidRPr="006C11C1">
        <w:rPr>
          <w:rFonts w:cs="Tahoma"/>
        </w:rPr>
        <w:t xml:space="preserve">intended to </w:t>
      </w:r>
      <w:r w:rsidR="62C4265B" w:rsidRPr="006C11C1">
        <w:rPr>
          <w:rFonts w:cs="Tahoma"/>
        </w:rPr>
        <w:t>provide potential applicants with a list of the questions and field</w:t>
      </w:r>
      <w:r w:rsidR="4C6AAFE0" w:rsidRPr="006C11C1">
        <w:rPr>
          <w:rFonts w:cs="Tahoma"/>
        </w:rPr>
        <w:t>s</w:t>
      </w:r>
      <w:r w:rsidR="62C4265B" w:rsidRPr="006C11C1">
        <w:rPr>
          <w:rFonts w:cs="Tahoma"/>
        </w:rPr>
        <w:t xml:space="preserve"> </w:t>
      </w:r>
      <w:r w:rsidR="26437A23" w:rsidRPr="006C11C1">
        <w:rPr>
          <w:rFonts w:cs="Tahoma"/>
        </w:rPr>
        <w:t>i</w:t>
      </w:r>
      <w:r w:rsidR="62C4265B" w:rsidRPr="006C11C1">
        <w:rPr>
          <w:rFonts w:cs="Tahoma"/>
        </w:rPr>
        <w:t xml:space="preserve">n the application. </w:t>
      </w:r>
      <w:r w:rsidR="62C4265B" w:rsidRPr="006C11C1">
        <w:rPr>
          <w:rFonts w:cs="Tahoma"/>
          <w:b/>
        </w:rPr>
        <w:t xml:space="preserve">Please note that the online application uses conditional logic, so you will only see </w:t>
      </w:r>
      <w:r w:rsidR="0714A578" w:rsidRPr="006C11C1">
        <w:rPr>
          <w:rFonts w:cs="Tahoma"/>
          <w:b/>
          <w:u w:val="single"/>
        </w:rPr>
        <w:t>some</w:t>
      </w:r>
      <w:r w:rsidR="0714A578" w:rsidRPr="006C11C1">
        <w:rPr>
          <w:rFonts w:cs="Tahoma"/>
          <w:b/>
        </w:rPr>
        <w:t xml:space="preserve"> of </w:t>
      </w:r>
      <w:r w:rsidR="62C4265B" w:rsidRPr="006C11C1">
        <w:rPr>
          <w:rFonts w:cs="Tahoma"/>
          <w:b/>
        </w:rPr>
        <w:t>the questions on this list</w:t>
      </w:r>
      <w:r w:rsidR="21FCEDB5" w:rsidRPr="006C11C1">
        <w:rPr>
          <w:rFonts w:cs="Tahoma"/>
          <w:b/>
          <w:bCs/>
        </w:rPr>
        <w:t xml:space="preserve"> </w:t>
      </w:r>
      <w:r w:rsidR="118A483A" w:rsidRPr="006C11C1">
        <w:rPr>
          <w:rFonts w:cs="Tahoma"/>
          <w:b/>
          <w:bCs/>
        </w:rPr>
        <w:t xml:space="preserve">and they may be in a slightly different order. </w:t>
      </w:r>
      <w:r w:rsidR="21FCEDB5" w:rsidRPr="006C11C1">
        <w:rPr>
          <w:rFonts w:cs="Tahoma"/>
          <w:b/>
        </w:rPr>
        <w:t xml:space="preserve"> </w:t>
      </w:r>
    </w:p>
    <w:p w14:paraId="2B3495F3" w14:textId="44495ED1" w:rsidR="21FCEDB5" w:rsidRPr="006C11C1" w:rsidRDefault="21FCEDB5" w:rsidP="00D050B7">
      <w:pPr>
        <w:rPr>
          <w:rFonts w:cs="Tahoma"/>
        </w:rPr>
      </w:pPr>
      <w:r w:rsidRPr="006C11C1">
        <w:rPr>
          <w:rFonts w:cs="Tahoma"/>
        </w:rPr>
        <w:t>We recommend that you first enter the information into a document you can save on your computer, then copy and paste into the online form</w:t>
      </w:r>
      <w:r w:rsidR="3628B19F" w:rsidRPr="006C11C1">
        <w:rPr>
          <w:rFonts w:cs="Tahoma"/>
        </w:rPr>
        <w:t xml:space="preserve"> when you are ready to submit. </w:t>
      </w:r>
    </w:p>
    <w:p w14:paraId="23109386" w14:textId="3486B945" w:rsidR="00DA26A9" w:rsidRPr="006C11C1" w:rsidRDefault="00C25284" w:rsidP="00D050B7">
      <w:pPr>
        <w:rPr>
          <w:rFonts w:cs="Tahoma"/>
        </w:rPr>
      </w:pPr>
      <w:r w:rsidRPr="006C11C1">
        <w:rPr>
          <w:rFonts w:cs="Tahoma"/>
        </w:rPr>
        <w:t>We will focus our attention on the information you provide, we do not require perfect grammar and punctuation.</w:t>
      </w:r>
      <w:r w:rsidR="00E517F6" w:rsidRPr="006C11C1">
        <w:rPr>
          <w:rFonts w:cs="Tahoma"/>
        </w:rPr>
        <w:t xml:space="preserve"> </w:t>
      </w:r>
      <w:r w:rsidR="002163C1" w:rsidRPr="006C11C1">
        <w:rPr>
          <w:rFonts w:cs="Tahoma"/>
          <w:b/>
          <w:bCs/>
          <w:shd w:val="clear" w:color="auto" w:fill="CCFFFF"/>
        </w:rPr>
        <w:t>In the online application, please enter numbers only in number or dollar amount fields; text or symbols will cause an error</w:t>
      </w:r>
      <w:r w:rsidR="00E517F6" w:rsidRPr="006C11C1">
        <w:rPr>
          <w:rFonts w:cs="Tahoma"/>
          <w:b/>
          <w:bCs/>
        </w:rPr>
        <w:t>.</w:t>
      </w:r>
    </w:p>
    <w:p w14:paraId="7F28B0C0" w14:textId="7D59767B" w:rsidR="00C000FD" w:rsidRPr="006C11C1" w:rsidRDefault="00C25284" w:rsidP="00932380">
      <w:pPr>
        <w:spacing w:after="0"/>
        <w:rPr>
          <w:rStyle w:val="Hyperlink"/>
          <w:rFonts w:cs="Tahoma"/>
          <w:color w:val="auto"/>
          <w:u w:val="none"/>
        </w:rPr>
      </w:pPr>
      <w:r w:rsidRPr="006C11C1">
        <w:rPr>
          <w:rFonts w:cs="Tahoma"/>
        </w:rPr>
        <w:t xml:space="preserve">You will receive a copy of your grant request in a confirmation email shortly after it has been submitted. If you do not receive a confirmation email within 30 minutes, please reach out to </w:t>
      </w:r>
      <w:hyperlink r:id="rId11" w:history="1">
        <w:r w:rsidR="00CA0194" w:rsidRPr="006C11C1">
          <w:rPr>
            <w:rStyle w:val="Hyperlink"/>
            <w:rFonts w:cs="Tahoma"/>
          </w:rPr>
          <w:t>ci@kzcf.org</w:t>
        </w:r>
      </w:hyperlink>
      <w:r w:rsidR="00CA0194" w:rsidRPr="006C11C1">
        <w:rPr>
          <w:rFonts w:cs="Tahoma"/>
        </w:rPr>
        <w:t xml:space="preserve">. </w:t>
      </w:r>
    </w:p>
    <w:p w14:paraId="3EB454F7" w14:textId="72DD5B6D" w:rsidR="00C25284" w:rsidRPr="006C11C1" w:rsidRDefault="00C25284" w:rsidP="39FE6CD6">
      <w:pPr>
        <w:pStyle w:val="ListParagraph"/>
        <w:spacing w:after="0"/>
        <w:rPr>
          <w:rFonts w:cs="Tahoma"/>
        </w:rPr>
      </w:pPr>
    </w:p>
    <w:p w14:paraId="54F66A83" w14:textId="75395E10" w:rsidR="00C25284" w:rsidRPr="006C11C1" w:rsidRDefault="00C25284" w:rsidP="00DA26A9">
      <w:pPr>
        <w:spacing w:after="0"/>
        <w:rPr>
          <w:rFonts w:cs="Tahoma"/>
          <w:b/>
        </w:rPr>
      </w:pPr>
      <w:r w:rsidRPr="006C11C1">
        <w:rPr>
          <w:rFonts w:cs="Tahoma"/>
          <w:b/>
        </w:rPr>
        <w:t xml:space="preserve">We strongly encourage grant seekers to review the </w:t>
      </w:r>
      <w:hyperlink r:id="rId12" w:history="1">
        <w:r w:rsidRPr="006C11C1">
          <w:rPr>
            <w:rStyle w:val="Hyperlink"/>
            <w:rFonts w:cs="Tahoma"/>
            <w:b/>
            <w:bCs/>
          </w:rPr>
          <w:t>Grant Guide</w:t>
        </w:r>
      </w:hyperlink>
      <w:r w:rsidRPr="006C11C1">
        <w:rPr>
          <w:rFonts w:cs="Tahoma"/>
          <w:b/>
        </w:rPr>
        <w:t xml:space="preserve"> prior to submitting a request.</w:t>
      </w:r>
    </w:p>
    <w:p w14:paraId="377158D5" w14:textId="77777777" w:rsidR="002C0965" w:rsidRPr="006C11C1" w:rsidRDefault="002C0965" w:rsidP="00B6392C">
      <w:pPr>
        <w:spacing w:after="0"/>
        <w:rPr>
          <w:rFonts w:cs="Tahoma"/>
          <w:sz w:val="26"/>
          <w:szCs w:val="26"/>
        </w:rPr>
      </w:pPr>
    </w:p>
    <w:p w14:paraId="7A55DEA7" w14:textId="3AF55E96" w:rsidR="0E859F23" w:rsidRPr="006C11C1" w:rsidRDefault="7CC30FEF" w:rsidP="0AB8F7C6">
      <w:pPr>
        <w:pBdr>
          <w:bottom w:val="single" w:sz="4" w:space="4" w:color="000000"/>
        </w:pBdr>
        <w:spacing w:after="0"/>
        <w:rPr>
          <w:rFonts w:cs="Tahoma"/>
          <w:b/>
          <w:sz w:val="26"/>
          <w:szCs w:val="26"/>
        </w:rPr>
      </w:pPr>
      <w:r w:rsidRPr="006C11C1">
        <w:rPr>
          <w:rFonts w:cs="Tahoma"/>
          <w:b/>
          <w:sz w:val="26"/>
          <w:szCs w:val="26"/>
        </w:rPr>
        <w:t>Application Questions &amp; Fields</w:t>
      </w:r>
    </w:p>
    <w:p w14:paraId="62835F17" w14:textId="1C35048D" w:rsidR="5E532D37" w:rsidRPr="006C11C1" w:rsidRDefault="5E532D37" w:rsidP="5E532D37">
      <w:pPr>
        <w:spacing w:after="0"/>
        <w:rPr>
          <w:rFonts w:cs="Tahoma"/>
        </w:rPr>
      </w:pPr>
    </w:p>
    <w:p w14:paraId="3B4EF451" w14:textId="63FE6F7E" w:rsidR="422E75BA" w:rsidRPr="006C11C1" w:rsidRDefault="422E75BA" w:rsidP="5E532D37">
      <w:pPr>
        <w:spacing w:after="0"/>
        <w:rPr>
          <w:rFonts w:cs="Tahoma"/>
          <w:b/>
          <w:bCs/>
          <w:sz w:val="24"/>
          <w:szCs w:val="24"/>
          <w:u w:val="single"/>
        </w:rPr>
      </w:pPr>
      <w:r w:rsidRPr="006C11C1">
        <w:rPr>
          <w:rFonts w:cs="Tahoma"/>
          <w:b/>
          <w:bCs/>
          <w:sz w:val="24"/>
          <w:szCs w:val="24"/>
          <w:u w:val="single"/>
        </w:rPr>
        <w:t xml:space="preserve">Eligibility Questions </w:t>
      </w:r>
    </w:p>
    <w:p w14:paraId="200150F6" w14:textId="76AF3868" w:rsidR="000528E7" w:rsidRPr="006C11C1" w:rsidRDefault="00C25284" w:rsidP="53BAA65B">
      <w:pPr>
        <w:pStyle w:val="ListParagraph"/>
        <w:numPr>
          <w:ilvl w:val="0"/>
          <w:numId w:val="19"/>
        </w:numPr>
        <w:ind w:left="360"/>
        <w:rPr>
          <w:rFonts w:cs="Tahoma"/>
        </w:rPr>
      </w:pPr>
      <w:r w:rsidRPr="006C11C1">
        <w:rPr>
          <w:rFonts w:cs="Tahoma"/>
        </w:rPr>
        <w:t xml:space="preserve">Will your proposal benefit Kalamazoo County Residents? </w:t>
      </w:r>
      <w:r w:rsidR="00D57E2A" w:rsidRPr="006C11C1">
        <w:rPr>
          <w:rFonts w:eastAsiaTheme="minorEastAsia" w:cs="Tahoma"/>
        </w:rPr>
        <w:t>Yes/No</w:t>
      </w:r>
    </w:p>
    <w:p w14:paraId="17553477" w14:textId="75FA8E02" w:rsidR="1E4F2E23" w:rsidRPr="006C11C1" w:rsidRDefault="0A6B9C20" w:rsidP="53BAA65B">
      <w:pPr>
        <w:pStyle w:val="ListParagraph"/>
        <w:numPr>
          <w:ilvl w:val="0"/>
          <w:numId w:val="19"/>
        </w:numPr>
        <w:ind w:left="360"/>
        <w:rPr>
          <w:rFonts w:cs="Tahoma"/>
        </w:rPr>
      </w:pPr>
      <w:r w:rsidRPr="006C11C1">
        <w:rPr>
          <w:rFonts w:cs="Tahoma"/>
        </w:rPr>
        <w:t>Type of Organization</w:t>
      </w:r>
      <w:r w:rsidR="002A3133" w:rsidRPr="006C11C1">
        <w:rPr>
          <w:rFonts w:cs="Tahoma"/>
        </w:rPr>
        <w:t xml:space="preserve"> – select None of the Above</w:t>
      </w:r>
      <w:r w:rsidR="00F07F6F" w:rsidRPr="006C11C1">
        <w:rPr>
          <w:rFonts w:cs="Tahoma"/>
        </w:rPr>
        <w:t xml:space="preserve"> if using a fiscal sponsor</w:t>
      </w:r>
    </w:p>
    <w:p w14:paraId="43964DCD" w14:textId="5291B3DC" w:rsidR="3E12B99A" w:rsidRPr="006C11C1" w:rsidRDefault="3E12B99A" w:rsidP="53BAA65B">
      <w:pPr>
        <w:pStyle w:val="ListParagraph"/>
        <w:numPr>
          <w:ilvl w:val="0"/>
          <w:numId w:val="19"/>
        </w:numPr>
        <w:ind w:left="360"/>
        <w:rPr>
          <w:rFonts w:cs="Tahoma"/>
        </w:rPr>
      </w:pPr>
      <w:r w:rsidRPr="006C11C1">
        <w:rPr>
          <w:rFonts w:eastAsiaTheme="minorEastAsia" w:cs="Tahoma"/>
        </w:rPr>
        <w:t>Do you have a fiscal sponsor? Yes</w:t>
      </w:r>
      <w:r w:rsidR="00D57E2A" w:rsidRPr="006C11C1">
        <w:rPr>
          <w:rFonts w:eastAsiaTheme="minorEastAsia" w:cs="Tahoma"/>
        </w:rPr>
        <w:t>/No</w:t>
      </w:r>
    </w:p>
    <w:p w14:paraId="4B24EFB4" w14:textId="2CB34243" w:rsidR="001D4CC8" w:rsidRPr="006C11C1" w:rsidRDefault="1ECAE517" w:rsidP="49E24323">
      <w:pPr>
        <w:pStyle w:val="ListParagraph"/>
        <w:numPr>
          <w:ilvl w:val="0"/>
          <w:numId w:val="19"/>
        </w:numPr>
        <w:ind w:left="360"/>
        <w:rPr>
          <w:rFonts w:cs="Tahoma"/>
        </w:rPr>
      </w:pPr>
      <w:r w:rsidRPr="006C11C1">
        <w:rPr>
          <w:rFonts w:cs="Tahoma"/>
        </w:rPr>
        <w:t xml:space="preserve">Questions for Fiscal Sponsorship Only: </w:t>
      </w:r>
    </w:p>
    <w:p w14:paraId="7F5E8EE2" w14:textId="16262AE6" w:rsidR="00710B29" w:rsidRPr="006C11C1" w:rsidRDefault="001D4CC8" w:rsidP="00115C9C">
      <w:pPr>
        <w:pStyle w:val="ListParagraph"/>
        <w:numPr>
          <w:ilvl w:val="1"/>
          <w:numId w:val="19"/>
        </w:numPr>
        <w:rPr>
          <w:rFonts w:cs="Tahoma"/>
        </w:rPr>
      </w:pPr>
      <w:r w:rsidRPr="006C11C1">
        <w:rPr>
          <w:rFonts w:cs="Tahoma"/>
        </w:rPr>
        <w:t xml:space="preserve">If Yes, you have a fiscal sponsor, we will </w:t>
      </w:r>
      <w:r w:rsidR="00E456A3" w:rsidRPr="006C11C1">
        <w:rPr>
          <w:rFonts w:cs="Tahoma"/>
        </w:rPr>
        <w:t xml:space="preserve">be required to upload an </w:t>
      </w:r>
      <w:r w:rsidR="00E456A3" w:rsidRPr="006C11C1">
        <w:rPr>
          <w:rFonts w:cs="Tahoma"/>
          <w:b/>
          <w:bCs/>
        </w:rPr>
        <w:t>active</w:t>
      </w:r>
      <w:r w:rsidRPr="006C11C1">
        <w:rPr>
          <w:rFonts w:cs="Tahoma"/>
          <w:b/>
          <w:bCs/>
        </w:rPr>
        <w:t xml:space="preserve"> fiscal sponsor agreement</w:t>
      </w:r>
      <w:r w:rsidRPr="006C11C1">
        <w:rPr>
          <w:rFonts w:cs="Tahoma"/>
        </w:rPr>
        <w:t xml:space="preserve"> (you can find details on fiscal sponsorships in our </w:t>
      </w:r>
      <w:hyperlink r:id="rId13">
        <w:r w:rsidRPr="006C11C1">
          <w:rPr>
            <w:rStyle w:val="Hyperlink"/>
            <w:rFonts w:cs="Tahoma"/>
            <w:b/>
            <w:bCs/>
          </w:rPr>
          <w:t>Grant Guide</w:t>
        </w:r>
      </w:hyperlink>
      <w:r w:rsidRPr="006C11C1">
        <w:rPr>
          <w:rFonts w:cs="Tahoma"/>
        </w:rPr>
        <w:t xml:space="preserve"> and a </w:t>
      </w:r>
      <w:hyperlink r:id="rId14">
        <w:r w:rsidRPr="006C11C1">
          <w:rPr>
            <w:rStyle w:val="Hyperlink"/>
            <w:rFonts w:cs="Tahoma"/>
          </w:rPr>
          <w:t>sample fiscal sponsor agreement here</w:t>
        </w:r>
      </w:hyperlink>
      <w:r w:rsidRPr="006C11C1">
        <w:rPr>
          <w:rFonts w:cs="Tahoma"/>
        </w:rPr>
        <w:t>)</w:t>
      </w:r>
      <w:r w:rsidR="00E456A3" w:rsidRPr="006C11C1">
        <w:rPr>
          <w:rFonts w:cs="Tahoma"/>
        </w:rPr>
        <w:t xml:space="preserve">. </w:t>
      </w:r>
    </w:p>
    <w:p w14:paraId="598CB464" w14:textId="77777777" w:rsidR="00B65A49" w:rsidRPr="006C11C1" w:rsidRDefault="00B65A49" w:rsidP="00CA1B53">
      <w:pPr>
        <w:spacing w:after="0"/>
        <w:rPr>
          <w:rFonts w:cs="Tahoma"/>
          <w:b/>
          <w:bCs/>
          <w:sz w:val="24"/>
          <w:szCs w:val="24"/>
          <w:u w:val="single"/>
        </w:rPr>
      </w:pPr>
    </w:p>
    <w:p w14:paraId="51696355" w14:textId="77777777" w:rsidR="00B65A49" w:rsidRPr="006C11C1" w:rsidRDefault="00B65A49" w:rsidP="00B65A49">
      <w:pPr>
        <w:pStyle w:val="ListParagraph"/>
        <w:numPr>
          <w:ilvl w:val="0"/>
          <w:numId w:val="26"/>
        </w:numPr>
        <w:rPr>
          <w:rFonts w:cs="Tahoma"/>
        </w:rPr>
      </w:pPr>
      <w:r w:rsidRPr="006C11C1">
        <w:rPr>
          <w:rFonts w:cs="Tahoma"/>
        </w:rPr>
        <w:t>Please select the type of grant you would like to apply for. Review our grant guide for more information about which grant type is best for your request.</w:t>
      </w:r>
    </w:p>
    <w:p w14:paraId="5314A3E5" w14:textId="77777777" w:rsidR="00B65A49" w:rsidRPr="006C11C1" w:rsidRDefault="00B65A49" w:rsidP="00B65A49">
      <w:pPr>
        <w:pStyle w:val="ListParagraph"/>
        <w:numPr>
          <w:ilvl w:val="0"/>
          <w:numId w:val="11"/>
        </w:numPr>
        <w:rPr>
          <w:rFonts w:cs="Tahoma"/>
        </w:rPr>
      </w:pPr>
      <w:r w:rsidRPr="006C11C1">
        <w:rPr>
          <w:rFonts w:cs="Tahoma"/>
        </w:rPr>
        <w:t xml:space="preserve">Annual Responsive Grant </w:t>
      </w:r>
    </w:p>
    <w:p w14:paraId="28B6F3D5" w14:textId="6F3D3294" w:rsidR="005811D7" w:rsidRPr="006C11C1" w:rsidRDefault="0013081D" w:rsidP="005811D7">
      <w:pPr>
        <w:rPr>
          <w:rFonts w:cs="Tahoma"/>
          <w:b/>
          <w:bCs/>
          <w:i/>
          <w:iCs/>
        </w:rPr>
      </w:pPr>
      <w:r w:rsidRPr="006C11C1">
        <w:rPr>
          <w:rFonts w:cs="Tahoma"/>
          <w:b/>
          <w:bCs/>
          <w:i/>
          <w:iCs/>
        </w:rPr>
        <w:t xml:space="preserve">Note: if you are </w:t>
      </w:r>
      <w:r w:rsidR="6D24D3D2" w:rsidRPr="006C11C1">
        <w:rPr>
          <w:rFonts w:cs="Tahoma"/>
          <w:b/>
          <w:bCs/>
          <w:i/>
          <w:iCs/>
        </w:rPr>
        <w:t xml:space="preserve">submitting your request under a </w:t>
      </w:r>
      <w:r w:rsidRPr="006C11C1">
        <w:rPr>
          <w:rFonts w:cs="Tahoma"/>
          <w:b/>
          <w:bCs/>
          <w:i/>
          <w:u w:val="single"/>
        </w:rPr>
        <w:t>fiscal sponsorship</w:t>
      </w:r>
      <w:r w:rsidRPr="006C11C1">
        <w:rPr>
          <w:rFonts w:cs="Tahoma"/>
          <w:b/>
          <w:bCs/>
          <w:i/>
          <w:iCs/>
        </w:rPr>
        <w:t xml:space="preserve">, </w:t>
      </w:r>
      <w:r w:rsidR="3592F617" w:rsidRPr="006C11C1">
        <w:rPr>
          <w:rFonts w:cs="Tahoma"/>
          <w:b/>
          <w:bCs/>
          <w:i/>
          <w:iCs/>
        </w:rPr>
        <w:t>you will be asked to</w:t>
      </w:r>
      <w:r w:rsidRPr="006C11C1">
        <w:rPr>
          <w:rFonts w:cs="Tahoma"/>
          <w:b/>
          <w:bCs/>
          <w:i/>
          <w:iCs/>
        </w:rPr>
        <w:t xml:space="preserve"> </w:t>
      </w:r>
      <w:r w:rsidRPr="006C11C1">
        <w:rPr>
          <w:rFonts w:cs="Tahoma"/>
          <w:b/>
          <w:bCs/>
          <w:i/>
          <w:iCs/>
          <w:u w:val="single"/>
        </w:rPr>
        <w:t xml:space="preserve">answer the next section about the </w:t>
      </w:r>
      <w:r w:rsidR="003D54CA" w:rsidRPr="006C11C1">
        <w:rPr>
          <w:rFonts w:cs="Tahoma"/>
          <w:b/>
          <w:bCs/>
          <w:i/>
          <w:iCs/>
          <w:u w:val="single"/>
        </w:rPr>
        <w:t>F</w:t>
      </w:r>
      <w:r w:rsidRPr="006C11C1">
        <w:rPr>
          <w:rFonts w:cs="Tahoma"/>
          <w:b/>
          <w:bCs/>
          <w:i/>
          <w:iCs/>
          <w:u w:val="single"/>
        </w:rPr>
        <w:t xml:space="preserve">iscal </w:t>
      </w:r>
      <w:r w:rsidR="003D54CA" w:rsidRPr="006C11C1">
        <w:rPr>
          <w:rFonts w:cs="Tahoma"/>
          <w:b/>
          <w:bCs/>
          <w:i/>
          <w:iCs/>
          <w:u w:val="single"/>
        </w:rPr>
        <w:t>S</w:t>
      </w:r>
      <w:r w:rsidRPr="006C11C1">
        <w:rPr>
          <w:rFonts w:cs="Tahoma"/>
          <w:b/>
          <w:bCs/>
          <w:i/>
          <w:iCs/>
          <w:u w:val="single"/>
        </w:rPr>
        <w:t xml:space="preserve">ponsor </w:t>
      </w:r>
      <w:r w:rsidR="003D54CA" w:rsidRPr="006C11C1">
        <w:rPr>
          <w:rFonts w:cs="Tahoma"/>
          <w:b/>
          <w:bCs/>
          <w:i/>
          <w:iCs/>
          <w:u w:val="single"/>
        </w:rPr>
        <w:t>O</w:t>
      </w:r>
      <w:r w:rsidRPr="006C11C1">
        <w:rPr>
          <w:rFonts w:cs="Tahoma"/>
          <w:b/>
          <w:bCs/>
          <w:i/>
          <w:iCs/>
          <w:u w:val="single"/>
        </w:rPr>
        <w:t>rganization</w:t>
      </w:r>
      <w:r w:rsidR="003D54CA" w:rsidRPr="006C11C1">
        <w:rPr>
          <w:rFonts w:cs="Tahoma"/>
          <w:b/>
          <w:bCs/>
          <w:i/>
          <w:iCs/>
        </w:rPr>
        <w:t>.</w:t>
      </w:r>
      <w:r w:rsidR="002133CA" w:rsidRPr="006C11C1">
        <w:rPr>
          <w:rFonts w:cs="Tahoma"/>
          <w:b/>
          <w:bCs/>
          <w:i/>
          <w:iCs/>
        </w:rPr>
        <w:t xml:space="preserve"> </w:t>
      </w:r>
    </w:p>
    <w:p w14:paraId="3CB02995" w14:textId="77777777" w:rsidR="00A10BF8" w:rsidRPr="006C11C1" w:rsidRDefault="00A10BF8" w:rsidP="0091248B">
      <w:pPr>
        <w:spacing w:after="0"/>
        <w:rPr>
          <w:rFonts w:cs="Tahoma"/>
          <w:b/>
          <w:bCs/>
          <w:sz w:val="24"/>
          <w:szCs w:val="24"/>
          <w:u w:val="single"/>
        </w:rPr>
      </w:pPr>
    </w:p>
    <w:p w14:paraId="63033441" w14:textId="77777777" w:rsidR="006C11C1" w:rsidRDefault="006C11C1" w:rsidP="0091248B">
      <w:pPr>
        <w:spacing w:after="0"/>
        <w:rPr>
          <w:rFonts w:cs="Tahoma"/>
          <w:b/>
          <w:bCs/>
          <w:sz w:val="24"/>
          <w:szCs w:val="24"/>
          <w:u w:val="single"/>
        </w:rPr>
      </w:pPr>
    </w:p>
    <w:p w14:paraId="65B2467A" w14:textId="071F9E29" w:rsidR="0091248B" w:rsidRPr="006C11C1" w:rsidRDefault="00313EC2" w:rsidP="0091248B">
      <w:pPr>
        <w:spacing w:after="0"/>
        <w:rPr>
          <w:rFonts w:cs="Tahoma"/>
          <w:b/>
          <w:sz w:val="24"/>
          <w:szCs w:val="24"/>
          <w:u w:val="single"/>
        </w:rPr>
      </w:pPr>
      <w:r w:rsidRPr="006C11C1">
        <w:rPr>
          <w:rFonts w:cs="Tahoma"/>
          <w:b/>
          <w:bCs/>
          <w:sz w:val="24"/>
          <w:szCs w:val="24"/>
          <w:u w:val="single"/>
        </w:rPr>
        <w:lastRenderedPageBreak/>
        <w:t xml:space="preserve">Fiscal Sponsor </w:t>
      </w:r>
      <w:r w:rsidR="0091248B" w:rsidRPr="006C11C1">
        <w:rPr>
          <w:rFonts w:cs="Tahoma"/>
          <w:b/>
          <w:bCs/>
          <w:sz w:val="24"/>
          <w:szCs w:val="24"/>
          <w:u w:val="single"/>
        </w:rPr>
        <w:t>Organization Information</w:t>
      </w:r>
    </w:p>
    <w:p w14:paraId="0346B314" w14:textId="389E100E" w:rsidR="0091248B" w:rsidRPr="006C11C1" w:rsidRDefault="005A22EA" w:rsidP="0091248B">
      <w:pPr>
        <w:pStyle w:val="ListParagraph"/>
        <w:numPr>
          <w:ilvl w:val="0"/>
          <w:numId w:val="4"/>
        </w:numPr>
        <w:rPr>
          <w:rFonts w:cs="Tahoma"/>
        </w:rPr>
      </w:pPr>
      <w:r w:rsidRPr="006C11C1">
        <w:rPr>
          <w:rFonts w:cs="Tahoma"/>
        </w:rPr>
        <w:t xml:space="preserve">Fiscal Sponsor </w:t>
      </w:r>
      <w:r w:rsidR="0091248B" w:rsidRPr="006C11C1">
        <w:rPr>
          <w:rFonts w:cs="Tahoma"/>
        </w:rPr>
        <w:t>Organization Name, Address, City, State, Zip Code</w:t>
      </w:r>
    </w:p>
    <w:p w14:paraId="4A50CA4D" w14:textId="3FBB1F19" w:rsidR="0091248B" w:rsidRPr="006C11C1" w:rsidRDefault="005A22EA" w:rsidP="0091248B">
      <w:pPr>
        <w:pStyle w:val="ListParagraph"/>
        <w:numPr>
          <w:ilvl w:val="0"/>
          <w:numId w:val="4"/>
        </w:numPr>
        <w:rPr>
          <w:rFonts w:cs="Tahoma"/>
        </w:rPr>
      </w:pPr>
      <w:r w:rsidRPr="006C11C1">
        <w:rPr>
          <w:rFonts w:cs="Tahoma"/>
        </w:rPr>
        <w:t xml:space="preserve">Fiscal Sponsor </w:t>
      </w:r>
      <w:r w:rsidR="0091248B" w:rsidRPr="006C11C1">
        <w:rPr>
          <w:rFonts w:cs="Tahoma"/>
        </w:rPr>
        <w:t>Executive Director Name, Email Address, and Phone number</w:t>
      </w:r>
    </w:p>
    <w:p w14:paraId="00C3EB2A" w14:textId="5C1C0076" w:rsidR="00E45684" w:rsidRPr="006C11C1" w:rsidRDefault="00C25284" w:rsidP="00C25284">
      <w:pPr>
        <w:pStyle w:val="ListParagraph"/>
        <w:numPr>
          <w:ilvl w:val="0"/>
          <w:numId w:val="4"/>
        </w:numPr>
        <w:rPr>
          <w:rFonts w:cs="Tahoma"/>
        </w:rPr>
      </w:pPr>
      <w:r w:rsidRPr="006C11C1">
        <w:rPr>
          <w:rFonts w:cs="Tahoma"/>
        </w:rPr>
        <w:t xml:space="preserve">What year was your organization founded? </w:t>
      </w:r>
    </w:p>
    <w:p w14:paraId="65110AEB" w14:textId="67048A68" w:rsidR="00E45684" w:rsidRPr="006C11C1" w:rsidRDefault="00E45684" w:rsidP="00C25284">
      <w:pPr>
        <w:pStyle w:val="ListParagraph"/>
        <w:numPr>
          <w:ilvl w:val="0"/>
          <w:numId w:val="4"/>
        </w:numPr>
        <w:rPr>
          <w:rFonts w:cs="Tahoma"/>
        </w:rPr>
      </w:pPr>
      <w:r w:rsidRPr="006C11C1">
        <w:rPr>
          <w:rFonts w:cs="Tahoma"/>
        </w:rPr>
        <w:t>What is y</w:t>
      </w:r>
      <w:r w:rsidR="00C25284" w:rsidRPr="006C11C1">
        <w:rPr>
          <w:rFonts w:cs="Tahoma"/>
        </w:rPr>
        <w:t>our organization's mission statement</w:t>
      </w:r>
      <w:r w:rsidR="00D17623" w:rsidRPr="006C11C1">
        <w:rPr>
          <w:rFonts w:cs="Tahoma"/>
        </w:rPr>
        <w:t>?</w:t>
      </w:r>
    </w:p>
    <w:p w14:paraId="01D26420" w14:textId="77777777" w:rsidR="005861D3" w:rsidRPr="006C11C1" w:rsidRDefault="00E45684" w:rsidP="00C84669">
      <w:pPr>
        <w:pStyle w:val="ListParagraph"/>
        <w:numPr>
          <w:ilvl w:val="0"/>
          <w:numId w:val="4"/>
        </w:numPr>
        <w:rPr>
          <w:rFonts w:cs="Tahoma"/>
        </w:rPr>
      </w:pPr>
      <w:r w:rsidRPr="006C11C1">
        <w:rPr>
          <w:rFonts w:cs="Tahoma"/>
        </w:rPr>
        <w:t>What is yo</w:t>
      </w:r>
      <w:r w:rsidR="00C25284" w:rsidRPr="006C11C1">
        <w:rPr>
          <w:rFonts w:cs="Tahoma"/>
        </w:rPr>
        <w:t xml:space="preserve">ur organization's annual operating budget? </w:t>
      </w:r>
    </w:p>
    <w:p w14:paraId="3E696990" w14:textId="27A1A25C" w:rsidR="00E45684" w:rsidRPr="006C11C1" w:rsidRDefault="00C25284" w:rsidP="009203CC">
      <w:pPr>
        <w:pStyle w:val="ListParagraph"/>
        <w:numPr>
          <w:ilvl w:val="0"/>
          <w:numId w:val="4"/>
        </w:numPr>
        <w:rPr>
          <w:rFonts w:cs="Tahoma"/>
        </w:rPr>
      </w:pPr>
      <w:r w:rsidRPr="006C11C1">
        <w:rPr>
          <w:rFonts w:cs="Tahoma"/>
        </w:rPr>
        <w:t>Upload current year organizational budget</w:t>
      </w:r>
      <w:r w:rsidR="004F04B2" w:rsidRPr="006C11C1">
        <w:rPr>
          <w:rFonts w:cs="Tahoma"/>
        </w:rPr>
        <w:t xml:space="preserve"> (pdf, word, excel files)</w:t>
      </w:r>
    </w:p>
    <w:p w14:paraId="27C60E77" w14:textId="222161BB" w:rsidR="0086472A" w:rsidRPr="006C11C1" w:rsidRDefault="00DE0DAD" w:rsidP="0086472A">
      <w:pPr>
        <w:pStyle w:val="ListParagraph"/>
        <w:numPr>
          <w:ilvl w:val="1"/>
          <w:numId w:val="4"/>
        </w:numPr>
        <w:rPr>
          <w:rFonts w:cs="Tahoma"/>
        </w:rPr>
      </w:pPr>
      <w:r w:rsidRPr="006C11C1">
        <w:rPr>
          <w:rFonts w:cs="Tahoma"/>
        </w:rPr>
        <w:t xml:space="preserve">Please use this </w:t>
      </w:r>
      <w:hyperlink r:id="rId15" w:anchor="gid=633610581" w:history="1">
        <w:r w:rsidRPr="006C11C1">
          <w:rPr>
            <w:rStyle w:val="Hyperlink"/>
            <w:rFonts w:cs="Tahoma"/>
          </w:rPr>
          <w:t>Budget Template</w:t>
        </w:r>
      </w:hyperlink>
      <w:r w:rsidRPr="006C11C1">
        <w:rPr>
          <w:rFonts w:cs="Tahoma"/>
        </w:rPr>
        <w:t xml:space="preserve"> as a guide</w:t>
      </w:r>
    </w:p>
    <w:p w14:paraId="1AF87A0A" w14:textId="1DBA885B" w:rsidR="0029380B" w:rsidRPr="006C11C1" w:rsidRDefault="0029380B" w:rsidP="0029380B">
      <w:pPr>
        <w:pStyle w:val="ListParagraph"/>
        <w:numPr>
          <w:ilvl w:val="0"/>
          <w:numId w:val="4"/>
        </w:numPr>
        <w:spacing w:after="0" w:line="240" w:lineRule="auto"/>
        <w:rPr>
          <w:rFonts w:cs="Tahoma"/>
        </w:rPr>
      </w:pPr>
      <w:r w:rsidRPr="006C11C1">
        <w:rPr>
          <w:rFonts w:cs="Tahoma"/>
        </w:rPr>
        <w:t>Does your organization receive state or federal government funding? If yes, what percent of your operating budget was state or federal funding last year?</w:t>
      </w:r>
    </w:p>
    <w:p w14:paraId="22A7B5E3" w14:textId="15A5778E" w:rsidR="00E45684" w:rsidRPr="006C11C1" w:rsidRDefault="00C25284" w:rsidP="00067558">
      <w:pPr>
        <w:pStyle w:val="ListParagraph"/>
        <w:numPr>
          <w:ilvl w:val="0"/>
          <w:numId w:val="4"/>
        </w:numPr>
        <w:rPr>
          <w:rFonts w:cs="Tahoma"/>
        </w:rPr>
      </w:pPr>
      <w:r w:rsidRPr="006C11C1">
        <w:rPr>
          <w:rFonts w:cs="Tahoma"/>
        </w:rPr>
        <w:t>If your organization has completed a financial</w:t>
      </w:r>
      <w:r w:rsidR="00E45684" w:rsidRPr="006C11C1">
        <w:rPr>
          <w:rFonts w:cs="Tahoma"/>
        </w:rPr>
        <w:t xml:space="preserve"> </w:t>
      </w:r>
      <w:r w:rsidRPr="006C11C1">
        <w:rPr>
          <w:rFonts w:cs="Tahoma"/>
        </w:rPr>
        <w:t>audit in the last 2 years, were there any findings?  Yes</w:t>
      </w:r>
      <w:r w:rsidR="00E45684" w:rsidRPr="006C11C1">
        <w:rPr>
          <w:rFonts w:cs="Tahoma"/>
        </w:rPr>
        <w:t>/No/</w:t>
      </w:r>
      <w:r w:rsidRPr="006C11C1">
        <w:rPr>
          <w:rFonts w:cs="Tahoma"/>
        </w:rPr>
        <w:t xml:space="preserve">We did not complete </w:t>
      </w:r>
      <w:r w:rsidR="004D56B1" w:rsidRPr="006C11C1">
        <w:rPr>
          <w:rFonts w:cs="Tahoma"/>
        </w:rPr>
        <w:t xml:space="preserve">an </w:t>
      </w:r>
      <w:r w:rsidRPr="006C11C1">
        <w:rPr>
          <w:rFonts w:cs="Tahoma"/>
        </w:rPr>
        <w:t>audit in last 2 years</w:t>
      </w:r>
      <w:r w:rsidR="00986209" w:rsidRPr="006C11C1">
        <w:rPr>
          <w:rFonts w:cs="Tahoma"/>
        </w:rPr>
        <w:t>.</w:t>
      </w:r>
    </w:p>
    <w:p w14:paraId="2FF3A252" w14:textId="1B956CAE" w:rsidR="00E45684" w:rsidRPr="006C11C1" w:rsidRDefault="00C25284" w:rsidP="00706224">
      <w:pPr>
        <w:pStyle w:val="ListParagraph"/>
        <w:numPr>
          <w:ilvl w:val="1"/>
          <w:numId w:val="4"/>
        </w:numPr>
        <w:rPr>
          <w:rFonts w:cs="Tahoma"/>
        </w:rPr>
      </w:pPr>
      <w:r w:rsidRPr="006C11C1">
        <w:rPr>
          <w:rFonts w:cs="Tahoma"/>
        </w:rPr>
        <w:t>If yes, please provide us with a summary of the findings and any changes that have been made related to the findings.</w:t>
      </w:r>
    </w:p>
    <w:p w14:paraId="68400587" w14:textId="7C838F90" w:rsidR="00E45684" w:rsidRPr="006C11C1" w:rsidRDefault="00C25284" w:rsidP="008F466A">
      <w:pPr>
        <w:pStyle w:val="ListParagraph"/>
        <w:numPr>
          <w:ilvl w:val="0"/>
          <w:numId w:val="4"/>
        </w:numPr>
        <w:rPr>
          <w:rFonts w:cs="Tahoma"/>
        </w:rPr>
      </w:pPr>
      <w:r w:rsidRPr="006C11C1">
        <w:rPr>
          <w:rFonts w:cs="Tahoma"/>
        </w:rPr>
        <w:t xml:space="preserve">How are your organization's financials currently managed? </w:t>
      </w:r>
      <w:r w:rsidR="004D56B1" w:rsidRPr="006C11C1">
        <w:rPr>
          <w:rFonts w:cs="Tahoma"/>
        </w:rPr>
        <w:t>i.</w:t>
      </w:r>
      <w:r w:rsidRPr="006C11C1">
        <w:rPr>
          <w:rFonts w:cs="Tahoma"/>
        </w:rPr>
        <w:t>e. If internal staff manage finances, identify their titles. Or if an external</w:t>
      </w:r>
      <w:r w:rsidR="00E45684" w:rsidRPr="006C11C1">
        <w:rPr>
          <w:rFonts w:cs="Tahoma"/>
        </w:rPr>
        <w:t xml:space="preserve"> </w:t>
      </w:r>
      <w:r w:rsidRPr="006C11C1">
        <w:rPr>
          <w:rFonts w:cs="Tahoma"/>
        </w:rPr>
        <w:t>partner (such as an accounting firm or contracted bookkeeper) manages them</w:t>
      </w:r>
      <w:r w:rsidR="00106878" w:rsidRPr="006C11C1">
        <w:rPr>
          <w:rFonts w:cs="Tahoma"/>
        </w:rPr>
        <w:t>,</w:t>
      </w:r>
      <w:r w:rsidRPr="006C11C1">
        <w:rPr>
          <w:rFonts w:cs="Tahoma"/>
        </w:rPr>
        <w:t xml:space="preserve"> provide a high-level summary of who and their key role.</w:t>
      </w:r>
    </w:p>
    <w:p w14:paraId="3605751D" w14:textId="0C674600" w:rsidR="002E5C7E" w:rsidRPr="006C11C1" w:rsidRDefault="00C25284" w:rsidP="00E13ED4">
      <w:pPr>
        <w:pStyle w:val="ListParagraph"/>
        <w:numPr>
          <w:ilvl w:val="0"/>
          <w:numId w:val="4"/>
        </w:numPr>
        <w:rPr>
          <w:rFonts w:cs="Tahoma"/>
        </w:rPr>
      </w:pPr>
      <w:r w:rsidRPr="006C11C1">
        <w:rPr>
          <w:rFonts w:cs="Tahoma"/>
        </w:rPr>
        <w:t>Has your organization had any significant</w:t>
      </w:r>
      <w:r w:rsidR="00E45684" w:rsidRPr="006C11C1">
        <w:rPr>
          <w:rFonts w:cs="Tahoma"/>
        </w:rPr>
        <w:t xml:space="preserve"> </w:t>
      </w:r>
      <w:r w:rsidRPr="006C11C1">
        <w:rPr>
          <w:rFonts w:cs="Tahoma"/>
        </w:rPr>
        <w:t xml:space="preserve">leadership changes in the last year? </w:t>
      </w:r>
      <w:r w:rsidR="00E21FB8" w:rsidRPr="006C11C1">
        <w:rPr>
          <w:rFonts w:cs="Tahoma"/>
        </w:rPr>
        <w:t>Yes/No</w:t>
      </w:r>
    </w:p>
    <w:p w14:paraId="40CB2876" w14:textId="77777777" w:rsidR="002E5C7E" w:rsidRPr="006C11C1" w:rsidRDefault="00C25284" w:rsidP="00C25284">
      <w:pPr>
        <w:pStyle w:val="ListParagraph"/>
        <w:numPr>
          <w:ilvl w:val="1"/>
          <w:numId w:val="4"/>
        </w:numPr>
        <w:rPr>
          <w:rFonts w:cs="Tahoma"/>
        </w:rPr>
      </w:pPr>
      <w:r w:rsidRPr="006C11C1">
        <w:rPr>
          <w:rFonts w:cs="Tahoma"/>
        </w:rPr>
        <w:t>If yes, please provide us with details about the change.</w:t>
      </w:r>
    </w:p>
    <w:p w14:paraId="2E64F82F" w14:textId="77777777" w:rsidR="002E5C7E" w:rsidRPr="006C11C1" w:rsidRDefault="00C25284" w:rsidP="00BB6666">
      <w:pPr>
        <w:pStyle w:val="ListParagraph"/>
        <w:numPr>
          <w:ilvl w:val="0"/>
          <w:numId w:val="4"/>
        </w:numPr>
        <w:rPr>
          <w:rFonts w:cs="Tahoma"/>
        </w:rPr>
      </w:pPr>
      <w:r w:rsidRPr="006C11C1">
        <w:rPr>
          <w:rFonts w:cs="Tahoma"/>
        </w:rPr>
        <w:t>Is your board of directors in good standing:</w:t>
      </w:r>
    </w:p>
    <w:p w14:paraId="4C0A51F3" w14:textId="7BE2A3E5" w:rsidR="002E5C7E" w:rsidRPr="006C11C1" w:rsidRDefault="00C25284" w:rsidP="00A7139E">
      <w:pPr>
        <w:pStyle w:val="ListParagraph"/>
        <w:numPr>
          <w:ilvl w:val="1"/>
          <w:numId w:val="4"/>
        </w:numPr>
        <w:rPr>
          <w:rFonts w:cs="Tahoma"/>
        </w:rPr>
      </w:pPr>
      <w:r w:rsidRPr="006C11C1">
        <w:rPr>
          <w:rFonts w:cs="Tahoma"/>
        </w:rPr>
        <w:t>Does it have more than 3 members, a majority</w:t>
      </w:r>
      <w:r w:rsidR="002E5C7E" w:rsidRPr="006C11C1">
        <w:rPr>
          <w:rFonts w:cs="Tahoma"/>
        </w:rPr>
        <w:t xml:space="preserve"> </w:t>
      </w:r>
      <w:r w:rsidRPr="006C11C1">
        <w:rPr>
          <w:rFonts w:cs="Tahoma"/>
        </w:rPr>
        <w:t>of which are not related to the Executive</w:t>
      </w:r>
      <w:r w:rsidR="002E5C7E" w:rsidRPr="006C11C1">
        <w:rPr>
          <w:rFonts w:cs="Tahoma"/>
        </w:rPr>
        <w:t xml:space="preserve"> </w:t>
      </w:r>
      <w:r w:rsidRPr="006C11C1">
        <w:rPr>
          <w:rFonts w:cs="Tahoma"/>
        </w:rPr>
        <w:t>Director/CEO?</w:t>
      </w:r>
      <w:r w:rsidR="002E5C7E" w:rsidRPr="006C11C1">
        <w:rPr>
          <w:rFonts w:cs="Tahoma"/>
        </w:rPr>
        <w:t xml:space="preserve"> </w:t>
      </w:r>
      <w:r w:rsidR="004D7610" w:rsidRPr="006C11C1">
        <w:rPr>
          <w:rFonts w:cs="Tahoma"/>
        </w:rPr>
        <w:t>Yes/No</w:t>
      </w:r>
    </w:p>
    <w:p w14:paraId="5825F567" w14:textId="7892C10E" w:rsidR="002E5C7E" w:rsidRPr="006C11C1" w:rsidRDefault="00C25284" w:rsidP="00C25284">
      <w:pPr>
        <w:pStyle w:val="ListParagraph"/>
        <w:numPr>
          <w:ilvl w:val="1"/>
          <w:numId w:val="4"/>
        </w:numPr>
        <w:rPr>
          <w:rFonts w:cs="Tahoma"/>
        </w:rPr>
      </w:pPr>
      <w:r w:rsidRPr="006C11C1">
        <w:rPr>
          <w:rFonts w:cs="Tahoma"/>
        </w:rPr>
        <w:t>Does it have board approved bylaws</w:t>
      </w:r>
      <w:r w:rsidR="002E5C7E" w:rsidRPr="006C11C1">
        <w:rPr>
          <w:rFonts w:cs="Tahoma"/>
        </w:rPr>
        <w:t xml:space="preserve"> </w:t>
      </w:r>
      <w:r w:rsidRPr="006C11C1">
        <w:rPr>
          <w:rFonts w:cs="Tahoma"/>
        </w:rPr>
        <w:t>governing its function?</w:t>
      </w:r>
      <w:r w:rsidR="002E5C7E" w:rsidRPr="006C11C1">
        <w:rPr>
          <w:rFonts w:cs="Tahoma"/>
        </w:rPr>
        <w:t xml:space="preserve"> </w:t>
      </w:r>
      <w:r w:rsidR="004D7610" w:rsidRPr="006C11C1">
        <w:rPr>
          <w:rFonts w:cs="Tahoma"/>
        </w:rPr>
        <w:t>Yes/No</w:t>
      </w:r>
    </w:p>
    <w:p w14:paraId="2C6DFB94" w14:textId="24079F47" w:rsidR="002E5C7E" w:rsidRPr="006C11C1" w:rsidRDefault="00C25284" w:rsidP="008E36F4">
      <w:pPr>
        <w:pStyle w:val="ListParagraph"/>
        <w:numPr>
          <w:ilvl w:val="1"/>
          <w:numId w:val="4"/>
        </w:numPr>
        <w:rPr>
          <w:rFonts w:cs="Tahoma"/>
        </w:rPr>
      </w:pPr>
      <w:r w:rsidRPr="006C11C1">
        <w:rPr>
          <w:rFonts w:cs="Tahoma"/>
        </w:rPr>
        <w:t>Does your board regularly review</w:t>
      </w:r>
      <w:r w:rsidR="002E5C7E" w:rsidRPr="006C11C1">
        <w:rPr>
          <w:rFonts w:cs="Tahoma"/>
        </w:rPr>
        <w:t xml:space="preserve"> </w:t>
      </w:r>
      <w:r w:rsidRPr="006C11C1">
        <w:rPr>
          <w:rFonts w:cs="Tahoma"/>
        </w:rPr>
        <w:t>and approve organizational financials?</w:t>
      </w:r>
      <w:r w:rsidR="002E5C7E" w:rsidRPr="006C11C1">
        <w:rPr>
          <w:rFonts w:cs="Tahoma"/>
        </w:rPr>
        <w:t xml:space="preserve"> </w:t>
      </w:r>
      <w:r w:rsidR="004D7610" w:rsidRPr="006C11C1">
        <w:rPr>
          <w:rFonts w:cs="Tahoma"/>
        </w:rPr>
        <w:t>Yes/No</w:t>
      </w:r>
    </w:p>
    <w:p w14:paraId="47F00D08" w14:textId="4C68C1C6" w:rsidR="002E5C7E" w:rsidRPr="006C11C1" w:rsidRDefault="00C25284" w:rsidP="00BF5C7D">
      <w:pPr>
        <w:pStyle w:val="ListParagraph"/>
        <w:numPr>
          <w:ilvl w:val="1"/>
          <w:numId w:val="4"/>
        </w:numPr>
        <w:rPr>
          <w:rFonts w:cs="Tahoma"/>
        </w:rPr>
      </w:pPr>
      <w:r w:rsidRPr="006C11C1">
        <w:rPr>
          <w:rFonts w:cs="Tahoma"/>
        </w:rPr>
        <w:t xml:space="preserve">Are the members of your Board of Directors publicly available on your website or Candid Profile? </w:t>
      </w:r>
      <w:r w:rsidR="004D7610" w:rsidRPr="006C11C1">
        <w:rPr>
          <w:rFonts w:cs="Tahoma"/>
        </w:rPr>
        <w:t>Yes/No</w:t>
      </w:r>
    </w:p>
    <w:p w14:paraId="24C270FB" w14:textId="5F30C778" w:rsidR="00C25284" w:rsidRPr="006C11C1" w:rsidRDefault="00C25284" w:rsidP="00B6392C">
      <w:pPr>
        <w:pStyle w:val="ListParagraph"/>
        <w:numPr>
          <w:ilvl w:val="2"/>
          <w:numId w:val="4"/>
        </w:numPr>
        <w:rPr>
          <w:rFonts w:cs="Tahoma"/>
        </w:rPr>
      </w:pPr>
      <w:r w:rsidRPr="006C11C1">
        <w:rPr>
          <w:rFonts w:cs="Tahoma"/>
        </w:rPr>
        <w:t xml:space="preserve">If you answered no to any of these questions, please detail any plans to get the board in good standing. </w:t>
      </w:r>
    </w:p>
    <w:p w14:paraId="048F41D0" w14:textId="34AC5049" w:rsidR="003D54CA" w:rsidRPr="006C11C1" w:rsidRDefault="003D54CA" w:rsidP="003D54CA">
      <w:pPr>
        <w:rPr>
          <w:rFonts w:cs="Tahoma"/>
          <w:b/>
          <w:bCs/>
          <w:i/>
          <w:iCs/>
        </w:rPr>
      </w:pPr>
      <w:r w:rsidRPr="006C11C1">
        <w:rPr>
          <w:rFonts w:cs="Tahoma"/>
          <w:b/>
          <w:bCs/>
          <w:i/>
          <w:iCs/>
        </w:rPr>
        <w:t>Note: if you are submitting your request under a</w:t>
      </w:r>
      <w:r w:rsidR="00C1382D" w:rsidRPr="006C11C1">
        <w:rPr>
          <w:rFonts w:cs="Tahoma"/>
          <w:b/>
          <w:bCs/>
          <w:i/>
          <w:iCs/>
        </w:rPr>
        <w:t xml:space="preserve"> </w:t>
      </w:r>
      <w:r w:rsidRPr="006C11C1">
        <w:rPr>
          <w:rFonts w:cs="Tahoma"/>
          <w:b/>
          <w:bCs/>
          <w:i/>
        </w:rPr>
        <w:t>fiscal sponsorship</w:t>
      </w:r>
      <w:r w:rsidRPr="006C11C1">
        <w:rPr>
          <w:rFonts w:cs="Tahoma"/>
          <w:b/>
          <w:bCs/>
          <w:i/>
          <w:iCs/>
        </w:rPr>
        <w:t xml:space="preserve">, </w:t>
      </w:r>
      <w:r w:rsidR="00082BFE" w:rsidRPr="006C11C1">
        <w:rPr>
          <w:rFonts w:cs="Tahoma"/>
          <w:b/>
          <w:bCs/>
          <w:i/>
          <w:iCs/>
          <w:u w:val="single"/>
        </w:rPr>
        <w:t xml:space="preserve">the rest of the application should be answered </w:t>
      </w:r>
      <w:r w:rsidRPr="006C11C1">
        <w:rPr>
          <w:rFonts w:cs="Tahoma"/>
          <w:b/>
          <w:bCs/>
          <w:i/>
          <w:iCs/>
          <w:u w:val="single"/>
        </w:rPr>
        <w:t>about the Fiscally Sponsored Project</w:t>
      </w:r>
      <w:r w:rsidRPr="006C11C1">
        <w:rPr>
          <w:rFonts w:cs="Tahoma"/>
          <w:b/>
          <w:bCs/>
          <w:i/>
          <w:iCs/>
        </w:rPr>
        <w:t xml:space="preserve">. </w:t>
      </w:r>
    </w:p>
    <w:p w14:paraId="10B8F20C" w14:textId="0EA8B4EA" w:rsidR="006B1803" w:rsidRPr="006C11C1" w:rsidRDefault="006B1803" w:rsidP="006B1803">
      <w:pPr>
        <w:spacing w:after="0"/>
        <w:rPr>
          <w:rFonts w:cs="Tahoma"/>
          <w:b/>
          <w:sz w:val="24"/>
          <w:szCs w:val="24"/>
          <w:u w:val="single"/>
        </w:rPr>
      </w:pPr>
      <w:r w:rsidRPr="006C11C1">
        <w:rPr>
          <w:rFonts w:cs="Tahoma"/>
          <w:b/>
          <w:bCs/>
          <w:sz w:val="24"/>
          <w:szCs w:val="24"/>
          <w:u w:val="single"/>
        </w:rPr>
        <w:t xml:space="preserve">Organization Information </w:t>
      </w:r>
    </w:p>
    <w:p w14:paraId="222A8244" w14:textId="77777777" w:rsidR="006B1803" w:rsidRPr="006C11C1" w:rsidRDefault="006B1803" w:rsidP="006B1803">
      <w:pPr>
        <w:pStyle w:val="ListParagraph"/>
        <w:numPr>
          <w:ilvl w:val="0"/>
          <w:numId w:val="4"/>
        </w:numPr>
        <w:rPr>
          <w:rFonts w:cs="Tahoma"/>
        </w:rPr>
      </w:pPr>
      <w:r w:rsidRPr="006C11C1">
        <w:rPr>
          <w:rFonts w:cs="Tahoma"/>
        </w:rPr>
        <w:t>Organization Name, Address, City, State, Zip Code</w:t>
      </w:r>
    </w:p>
    <w:p w14:paraId="1C064BA0" w14:textId="515E6583" w:rsidR="006B1803" w:rsidRPr="006C11C1" w:rsidRDefault="006B1803" w:rsidP="00CD4E8D">
      <w:pPr>
        <w:pStyle w:val="ListParagraph"/>
        <w:numPr>
          <w:ilvl w:val="0"/>
          <w:numId w:val="4"/>
        </w:numPr>
        <w:rPr>
          <w:rFonts w:cs="Tahoma"/>
        </w:rPr>
      </w:pPr>
      <w:r w:rsidRPr="006C11C1">
        <w:rPr>
          <w:rFonts w:cs="Tahoma"/>
        </w:rPr>
        <w:t>Executive Director Name, Email Address, and Phone number</w:t>
      </w:r>
    </w:p>
    <w:p w14:paraId="388FF07F" w14:textId="52D354E3" w:rsidR="006B1803" w:rsidRPr="006C11C1" w:rsidRDefault="006B1803" w:rsidP="006B1803">
      <w:pPr>
        <w:pStyle w:val="ListParagraph"/>
        <w:numPr>
          <w:ilvl w:val="0"/>
          <w:numId w:val="4"/>
        </w:numPr>
        <w:rPr>
          <w:rFonts w:cs="Tahoma"/>
        </w:rPr>
      </w:pPr>
      <w:r w:rsidRPr="006C11C1">
        <w:rPr>
          <w:rFonts w:cs="Tahoma"/>
        </w:rPr>
        <w:t xml:space="preserve">If the Primary Grant Contact is different than the Executive Director: Name, Title, Email, Phone </w:t>
      </w:r>
    </w:p>
    <w:p w14:paraId="06DC7393" w14:textId="513EB304" w:rsidR="003D54CA" w:rsidRPr="006C11C1" w:rsidRDefault="003D54CA" w:rsidP="003D54CA">
      <w:pPr>
        <w:pStyle w:val="ListParagraph"/>
        <w:numPr>
          <w:ilvl w:val="0"/>
          <w:numId w:val="4"/>
        </w:numPr>
        <w:rPr>
          <w:rFonts w:cs="Tahoma"/>
        </w:rPr>
      </w:pPr>
      <w:r w:rsidRPr="006C11C1">
        <w:rPr>
          <w:rFonts w:cs="Tahoma"/>
        </w:rPr>
        <w:t xml:space="preserve">What year was your organization founded? </w:t>
      </w:r>
    </w:p>
    <w:p w14:paraId="524A8BEB" w14:textId="77777777" w:rsidR="003D54CA" w:rsidRPr="006C11C1" w:rsidRDefault="003D54CA" w:rsidP="003D54CA">
      <w:pPr>
        <w:pStyle w:val="ListParagraph"/>
        <w:numPr>
          <w:ilvl w:val="0"/>
          <w:numId w:val="4"/>
        </w:numPr>
        <w:rPr>
          <w:rFonts w:cs="Tahoma"/>
        </w:rPr>
      </w:pPr>
      <w:r w:rsidRPr="006C11C1">
        <w:rPr>
          <w:rFonts w:cs="Tahoma"/>
        </w:rPr>
        <w:t>What is your organization's mission statement?</w:t>
      </w:r>
    </w:p>
    <w:p w14:paraId="10E69515" w14:textId="77777777" w:rsidR="003D54CA" w:rsidRPr="006C11C1" w:rsidRDefault="003D54CA" w:rsidP="003D54CA">
      <w:pPr>
        <w:pStyle w:val="ListParagraph"/>
        <w:numPr>
          <w:ilvl w:val="0"/>
          <w:numId w:val="4"/>
        </w:numPr>
        <w:rPr>
          <w:rFonts w:cs="Tahoma"/>
        </w:rPr>
      </w:pPr>
      <w:r w:rsidRPr="006C11C1">
        <w:rPr>
          <w:rFonts w:cs="Tahoma"/>
        </w:rPr>
        <w:t xml:space="preserve">What is your organization's annual operating budget? </w:t>
      </w:r>
    </w:p>
    <w:p w14:paraId="78F210E1" w14:textId="77777777" w:rsidR="003D54CA" w:rsidRPr="006C11C1" w:rsidRDefault="003D54CA" w:rsidP="003D54CA">
      <w:pPr>
        <w:pStyle w:val="ListParagraph"/>
        <w:numPr>
          <w:ilvl w:val="0"/>
          <w:numId w:val="4"/>
        </w:numPr>
        <w:rPr>
          <w:rFonts w:cs="Tahoma"/>
        </w:rPr>
      </w:pPr>
      <w:r w:rsidRPr="006C11C1">
        <w:rPr>
          <w:rFonts w:cs="Tahoma"/>
        </w:rPr>
        <w:t>Upload current year organizational budget (pdf, word, excel files)</w:t>
      </w:r>
    </w:p>
    <w:p w14:paraId="797E882A" w14:textId="77F8321B" w:rsidR="003D54CA" w:rsidRPr="006C11C1" w:rsidRDefault="003D54CA" w:rsidP="003D54CA">
      <w:pPr>
        <w:pStyle w:val="ListParagraph"/>
        <w:numPr>
          <w:ilvl w:val="1"/>
          <w:numId w:val="4"/>
        </w:numPr>
        <w:rPr>
          <w:rFonts w:cs="Tahoma"/>
        </w:rPr>
      </w:pPr>
      <w:r w:rsidRPr="006C11C1">
        <w:rPr>
          <w:rFonts w:cs="Tahoma"/>
        </w:rPr>
        <w:t xml:space="preserve">Please use this </w:t>
      </w:r>
      <w:hyperlink r:id="rId16" w:anchor="gid=633610581" w:history="1">
        <w:r w:rsidRPr="006C11C1">
          <w:rPr>
            <w:rStyle w:val="Hyperlink"/>
            <w:rFonts w:cs="Tahoma"/>
          </w:rPr>
          <w:t>Budget Template</w:t>
        </w:r>
      </w:hyperlink>
      <w:r w:rsidRPr="006C11C1">
        <w:rPr>
          <w:rFonts w:cs="Tahoma"/>
        </w:rPr>
        <w:t xml:space="preserve"> as a guide</w:t>
      </w:r>
      <w:r w:rsidR="00434C00">
        <w:rPr>
          <w:rFonts w:cs="Tahoma"/>
        </w:rPr>
        <w:t xml:space="preserve">. Please include both income </w:t>
      </w:r>
      <w:r w:rsidR="007B19AB">
        <w:rPr>
          <w:rFonts w:cs="Tahoma"/>
        </w:rPr>
        <w:t>&amp;</w:t>
      </w:r>
      <w:r w:rsidR="00434C00">
        <w:rPr>
          <w:rFonts w:cs="Tahoma"/>
        </w:rPr>
        <w:t xml:space="preserve"> expenses</w:t>
      </w:r>
    </w:p>
    <w:p w14:paraId="063A99FD" w14:textId="77777777" w:rsidR="003D54CA" w:rsidRPr="006C11C1" w:rsidRDefault="003D54CA" w:rsidP="003D54CA">
      <w:pPr>
        <w:pStyle w:val="ListParagraph"/>
        <w:numPr>
          <w:ilvl w:val="0"/>
          <w:numId w:val="4"/>
        </w:numPr>
        <w:spacing w:after="0" w:line="240" w:lineRule="auto"/>
        <w:rPr>
          <w:rFonts w:cs="Tahoma"/>
        </w:rPr>
      </w:pPr>
      <w:r w:rsidRPr="006C11C1">
        <w:rPr>
          <w:rFonts w:cs="Tahoma"/>
        </w:rPr>
        <w:t>Does your organization receive state or federal government funding? If yes, what percent of your operating budget was state or federal funding last year?</w:t>
      </w:r>
    </w:p>
    <w:p w14:paraId="11323397" w14:textId="77777777" w:rsidR="003D54CA" w:rsidRPr="006C11C1" w:rsidRDefault="003D54CA" w:rsidP="003D54CA">
      <w:pPr>
        <w:pStyle w:val="ListParagraph"/>
        <w:numPr>
          <w:ilvl w:val="0"/>
          <w:numId w:val="4"/>
        </w:numPr>
        <w:rPr>
          <w:rFonts w:cs="Tahoma"/>
        </w:rPr>
      </w:pPr>
      <w:r w:rsidRPr="006C11C1">
        <w:rPr>
          <w:rFonts w:cs="Tahoma"/>
        </w:rPr>
        <w:lastRenderedPageBreak/>
        <w:t>If your organization has completed a financial audit in the last 2 years, were there any findings?  Yes/No/We did not complete an audit in last 2 years.</w:t>
      </w:r>
    </w:p>
    <w:p w14:paraId="4DF1CF91" w14:textId="77777777" w:rsidR="003D54CA" w:rsidRPr="006C11C1" w:rsidRDefault="003D54CA" w:rsidP="003D54CA">
      <w:pPr>
        <w:pStyle w:val="ListParagraph"/>
        <w:numPr>
          <w:ilvl w:val="1"/>
          <w:numId w:val="4"/>
        </w:numPr>
        <w:rPr>
          <w:rFonts w:cs="Tahoma"/>
        </w:rPr>
      </w:pPr>
      <w:r w:rsidRPr="006C11C1">
        <w:rPr>
          <w:rFonts w:cs="Tahoma"/>
        </w:rPr>
        <w:t>If yes, please provide us with a summary of the findings and any changes that have been made related to the findings.</w:t>
      </w:r>
    </w:p>
    <w:p w14:paraId="50B4D1DB" w14:textId="77777777" w:rsidR="003D54CA" w:rsidRPr="006C11C1" w:rsidRDefault="003D54CA" w:rsidP="003D54CA">
      <w:pPr>
        <w:pStyle w:val="ListParagraph"/>
        <w:numPr>
          <w:ilvl w:val="0"/>
          <w:numId w:val="4"/>
        </w:numPr>
        <w:rPr>
          <w:rFonts w:cs="Tahoma"/>
        </w:rPr>
      </w:pPr>
      <w:r w:rsidRPr="006C11C1">
        <w:rPr>
          <w:rFonts w:cs="Tahoma"/>
        </w:rPr>
        <w:t>How are your organization's financials currently managed? i.e. If internal staff manage finances, identify their titles. Or if an external partner (such as an accounting firm or contracted bookkeeper) manages them, provide a high-level summary of who and their key role.</w:t>
      </w:r>
    </w:p>
    <w:p w14:paraId="43E392C7" w14:textId="77777777" w:rsidR="003D54CA" w:rsidRPr="006C11C1" w:rsidRDefault="003D54CA" w:rsidP="003D54CA">
      <w:pPr>
        <w:pStyle w:val="ListParagraph"/>
        <w:numPr>
          <w:ilvl w:val="0"/>
          <w:numId w:val="4"/>
        </w:numPr>
        <w:rPr>
          <w:rFonts w:cs="Tahoma"/>
        </w:rPr>
      </w:pPr>
      <w:r w:rsidRPr="006C11C1">
        <w:rPr>
          <w:rFonts w:cs="Tahoma"/>
        </w:rPr>
        <w:t>Has your organization had any significant leadership changes in the last year? Yes or No</w:t>
      </w:r>
    </w:p>
    <w:p w14:paraId="0C82BC6E" w14:textId="77777777" w:rsidR="003D54CA" w:rsidRDefault="003D54CA" w:rsidP="00271437">
      <w:pPr>
        <w:pStyle w:val="ListParagraph"/>
        <w:numPr>
          <w:ilvl w:val="1"/>
          <w:numId w:val="4"/>
        </w:numPr>
        <w:spacing w:after="0"/>
        <w:rPr>
          <w:rFonts w:cs="Tahoma"/>
        </w:rPr>
      </w:pPr>
      <w:r w:rsidRPr="006C11C1">
        <w:rPr>
          <w:rFonts w:cs="Tahoma"/>
        </w:rPr>
        <w:t>If yes, please provide us with details about the change.</w:t>
      </w:r>
    </w:p>
    <w:p w14:paraId="56B313A6" w14:textId="2F05A8F0" w:rsidR="004C7398" w:rsidRPr="006C11C1" w:rsidRDefault="004C7398" w:rsidP="004C7398">
      <w:pPr>
        <w:pStyle w:val="ListParagraph"/>
        <w:numPr>
          <w:ilvl w:val="0"/>
          <w:numId w:val="4"/>
        </w:numPr>
        <w:spacing w:after="0"/>
        <w:rPr>
          <w:rFonts w:cs="Tahoma"/>
        </w:rPr>
      </w:pPr>
      <w:r>
        <w:rPr>
          <w:rFonts w:cs="Tahoma"/>
        </w:rPr>
        <w:t>How many staff members do you currently have (full and part time)?</w:t>
      </w:r>
    </w:p>
    <w:p w14:paraId="1568A999" w14:textId="77777777" w:rsidR="00271437" w:rsidRPr="006C11C1" w:rsidRDefault="00271437" w:rsidP="00271437">
      <w:pPr>
        <w:spacing w:after="0"/>
        <w:rPr>
          <w:rFonts w:cs="Tahoma"/>
          <w:b/>
          <w:sz w:val="24"/>
          <w:szCs w:val="24"/>
          <w:u w:val="single"/>
        </w:rPr>
      </w:pPr>
    </w:p>
    <w:p w14:paraId="4833D841" w14:textId="77777777" w:rsidR="00D224C1" w:rsidRPr="00543210" w:rsidRDefault="00D224C1" w:rsidP="00D224C1">
      <w:pPr>
        <w:rPr>
          <w:rFonts w:cs="Tahoma"/>
        </w:rPr>
      </w:pPr>
      <w:r w:rsidRPr="003A6303">
        <w:rPr>
          <w:rFonts w:cs="Tahoma"/>
        </w:rPr>
        <w:t>Maintaining a diverse staff and leadership is one possible racial equity strategy an organization may utilize to help ensure that</w:t>
      </w:r>
      <w:r>
        <w:rPr>
          <w:rFonts w:cs="Tahoma"/>
        </w:rPr>
        <w:t xml:space="preserve"> </w:t>
      </w:r>
      <w:r w:rsidRPr="003A6303">
        <w:rPr>
          <w:rFonts w:cs="Tahoma"/>
        </w:rPr>
        <w:t>a variety of perspectives inform their work. The regular collection of demographic data is a best practice towards this effort.</w:t>
      </w:r>
    </w:p>
    <w:p w14:paraId="07FC057E" w14:textId="77777777" w:rsidR="00D224C1" w:rsidRPr="00543210" w:rsidRDefault="00D224C1" w:rsidP="00D224C1">
      <w:pPr>
        <w:pStyle w:val="ListParagraph"/>
        <w:numPr>
          <w:ilvl w:val="0"/>
          <w:numId w:val="27"/>
        </w:numPr>
        <w:rPr>
          <w:rFonts w:cs="Tahoma"/>
        </w:rPr>
      </w:pPr>
      <w:r w:rsidRPr="00543210">
        <w:rPr>
          <w:rFonts w:cs="Tahoma"/>
        </w:rPr>
        <w:t xml:space="preserve">What is the total number of Board Members? </w:t>
      </w:r>
    </w:p>
    <w:p w14:paraId="6A6B5803" w14:textId="77777777" w:rsidR="00D224C1" w:rsidRDefault="00D224C1" w:rsidP="00D224C1">
      <w:pPr>
        <w:pStyle w:val="ListParagraph"/>
        <w:numPr>
          <w:ilvl w:val="0"/>
          <w:numId w:val="27"/>
        </w:numPr>
        <w:rPr>
          <w:rFonts w:cs="Tahoma"/>
        </w:rPr>
      </w:pPr>
      <w:r>
        <w:rPr>
          <w:rFonts w:cs="Tahoma"/>
        </w:rPr>
        <w:t>Select all groups that you regularly collect demographic data for (select all that apply).</w:t>
      </w:r>
      <w:r w:rsidRPr="00543210">
        <w:rPr>
          <w:rFonts w:cs="Tahoma"/>
        </w:rPr>
        <w:t xml:space="preserve"> </w:t>
      </w:r>
    </w:p>
    <w:p w14:paraId="331C4F7F" w14:textId="77777777" w:rsidR="00D224C1" w:rsidRPr="00543210" w:rsidRDefault="00D224C1" w:rsidP="00D224C1">
      <w:pPr>
        <w:pStyle w:val="ListParagraph"/>
        <w:numPr>
          <w:ilvl w:val="1"/>
          <w:numId w:val="27"/>
        </w:numPr>
        <w:rPr>
          <w:rFonts w:cs="Tahoma"/>
        </w:rPr>
      </w:pPr>
      <w:r>
        <w:rPr>
          <w:rFonts w:cs="Tahoma"/>
        </w:rPr>
        <w:t>Staff/Board/Volunteers/None of the Above</w:t>
      </w:r>
    </w:p>
    <w:p w14:paraId="60227DE5" w14:textId="77777777" w:rsidR="00D224C1" w:rsidRPr="00543210" w:rsidRDefault="00D224C1" w:rsidP="00D224C1">
      <w:pPr>
        <w:pStyle w:val="ListParagraph"/>
        <w:numPr>
          <w:ilvl w:val="0"/>
          <w:numId w:val="27"/>
        </w:numPr>
        <w:spacing w:before="240"/>
        <w:rPr>
          <w:rFonts w:cs="Tahoma"/>
        </w:rPr>
      </w:pPr>
      <w:r w:rsidRPr="00B12286">
        <w:rPr>
          <w:rFonts w:cs="Tahoma"/>
          <w:b/>
          <w:bCs/>
        </w:rPr>
        <w:t>Please describe the racial and ethnic diversity of your organization s staff and board.</w:t>
      </w:r>
      <w:r w:rsidRPr="00B12286">
        <w:rPr>
          <w:rFonts w:cs="Tahoma"/>
        </w:rPr>
        <w:br/>
        <w:t>If available, include relevant demographic information or reflect on how your organization is working toward greater racial equity in staffing and leadership (i.e. hiring practices, board recruitment strategies). Additionally, you may share any other characteristics of your board, staff or volunteers that informs your work.</w:t>
      </w:r>
    </w:p>
    <w:p w14:paraId="0132796F" w14:textId="77777777" w:rsidR="00320430" w:rsidRPr="006C11C1" w:rsidRDefault="00320430" w:rsidP="00B65A49">
      <w:pPr>
        <w:rPr>
          <w:rFonts w:cs="Tahoma"/>
          <w:b/>
          <w:sz w:val="24"/>
          <w:szCs w:val="24"/>
          <w:u w:val="single"/>
        </w:rPr>
      </w:pPr>
    </w:p>
    <w:p w14:paraId="2CE80FA6" w14:textId="174D07D7" w:rsidR="004831D0" w:rsidRPr="006C11C1" w:rsidRDefault="00C25284" w:rsidP="00B65A49">
      <w:pPr>
        <w:rPr>
          <w:rFonts w:cs="Tahoma"/>
          <w:b/>
          <w:sz w:val="24"/>
          <w:szCs w:val="24"/>
          <w:u w:val="single"/>
        </w:rPr>
      </w:pPr>
      <w:r w:rsidRPr="006C11C1">
        <w:rPr>
          <w:rFonts w:cs="Tahoma"/>
          <w:b/>
          <w:sz w:val="24"/>
          <w:szCs w:val="24"/>
          <w:u w:val="single"/>
        </w:rPr>
        <w:t>Grant Information</w:t>
      </w:r>
    </w:p>
    <w:p w14:paraId="109470AE" w14:textId="3891142A" w:rsidR="00C25284" w:rsidRPr="006C11C1" w:rsidRDefault="00C25284" w:rsidP="00981B62">
      <w:pPr>
        <w:pStyle w:val="ListParagraph"/>
        <w:numPr>
          <w:ilvl w:val="0"/>
          <w:numId w:val="26"/>
        </w:numPr>
        <w:spacing w:after="0"/>
        <w:rPr>
          <w:rFonts w:cs="Tahoma"/>
        </w:rPr>
      </w:pPr>
      <w:r w:rsidRPr="006C11C1">
        <w:rPr>
          <w:rFonts w:cs="Tahoma"/>
        </w:rPr>
        <w:t>Please indicate the annual dollar amount you are requesting.</w:t>
      </w:r>
      <w:r w:rsidR="00890900" w:rsidRPr="006C11C1">
        <w:rPr>
          <w:rFonts w:cs="Tahoma"/>
        </w:rPr>
        <w:t xml:space="preserve"> </w:t>
      </w:r>
      <w:r w:rsidR="0063476B" w:rsidRPr="006C11C1">
        <w:rPr>
          <w:rFonts w:cs="Tahoma"/>
          <w:b/>
          <w:bCs/>
        </w:rPr>
        <w:t>In the online application, please enter numbers only; any text or symbols will cause an error.</w:t>
      </w:r>
    </w:p>
    <w:p w14:paraId="317CCA32" w14:textId="77777777" w:rsidR="009A095F" w:rsidRPr="006C11C1" w:rsidRDefault="009A095F" w:rsidP="00DF097C">
      <w:pPr>
        <w:spacing w:after="0"/>
        <w:rPr>
          <w:rFonts w:cs="Tahoma"/>
          <w:b/>
          <w:bCs/>
        </w:rPr>
      </w:pPr>
    </w:p>
    <w:p w14:paraId="30D66F63" w14:textId="77777777" w:rsidR="008632BC" w:rsidRPr="006C11C1" w:rsidRDefault="00C25284" w:rsidP="00546115">
      <w:pPr>
        <w:spacing w:after="0"/>
        <w:rPr>
          <w:rFonts w:cs="Tahoma"/>
          <w:b/>
          <w:bCs/>
        </w:rPr>
      </w:pPr>
      <w:r w:rsidRPr="006C11C1">
        <w:rPr>
          <w:rFonts w:cs="Tahoma"/>
          <w:b/>
          <w:sz w:val="24"/>
          <w:szCs w:val="24"/>
        </w:rPr>
        <w:t>KZCF Priorities</w:t>
      </w:r>
    </w:p>
    <w:p w14:paraId="648C933B" w14:textId="299A8C43" w:rsidR="00C25284" w:rsidRPr="006C11C1" w:rsidRDefault="00516677" w:rsidP="00190CE6">
      <w:pPr>
        <w:spacing w:after="120"/>
        <w:rPr>
          <w:rFonts w:cs="Tahoma"/>
        </w:rPr>
      </w:pPr>
      <w:r w:rsidRPr="006C11C1">
        <w:rPr>
          <w:rFonts w:cs="Tahoma"/>
          <w:b/>
          <w:bCs/>
        </w:rPr>
        <w:t xml:space="preserve"> </w:t>
      </w:r>
      <w:r w:rsidR="00C25284" w:rsidRPr="006C11C1">
        <w:rPr>
          <w:rFonts w:cs="Tahoma"/>
        </w:rPr>
        <w:t xml:space="preserve">We believe that Kalamazoo County thrives </w:t>
      </w:r>
      <w:r w:rsidR="00C25284" w:rsidRPr="006C11C1">
        <w:rPr>
          <w:rFonts w:cs="Tahoma"/>
          <w:b/>
          <w:bCs/>
        </w:rPr>
        <w:t>WHEN</w:t>
      </w:r>
      <w:r w:rsidR="00C25284" w:rsidRPr="006C11C1">
        <w:rPr>
          <w:rFonts w:cs="Tahoma"/>
        </w:rPr>
        <w:t>:</w:t>
      </w:r>
    </w:p>
    <w:p w14:paraId="7FF9181F" w14:textId="77777777" w:rsidR="00C25284" w:rsidRPr="006C11C1" w:rsidRDefault="00C25284" w:rsidP="00890900">
      <w:pPr>
        <w:spacing w:after="0"/>
        <w:ind w:left="288"/>
        <w:rPr>
          <w:rFonts w:cs="Tahoma"/>
        </w:rPr>
      </w:pPr>
      <w:r w:rsidRPr="006C11C1">
        <w:rPr>
          <w:rFonts w:cs="Tahoma"/>
          <w:b/>
          <w:bCs/>
        </w:rPr>
        <w:t>Wealth</w:t>
      </w:r>
      <w:r w:rsidRPr="006C11C1">
        <w:rPr>
          <w:rFonts w:cs="Tahoma"/>
        </w:rPr>
        <w:t xml:space="preserve"> is attainable; people have the resources to meet their needs and invest in their future</w:t>
      </w:r>
    </w:p>
    <w:p w14:paraId="121F475D" w14:textId="77777777" w:rsidR="00C25284" w:rsidRPr="006C11C1" w:rsidRDefault="00C25284" w:rsidP="00890900">
      <w:pPr>
        <w:spacing w:after="0"/>
        <w:ind w:left="288"/>
        <w:rPr>
          <w:rFonts w:cs="Tahoma"/>
        </w:rPr>
      </w:pPr>
      <w:r w:rsidRPr="006C11C1">
        <w:rPr>
          <w:rFonts w:cs="Tahoma"/>
          <w:b/>
          <w:bCs/>
        </w:rPr>
        <w:t>Housing</w:t>
      </w:r>
      <w:r w:rsidRPr="006C11C1">
        <w:rPr>
          <w:rFonts w:cs="Tahoma"/>
        </w:rPr>
        <w:t xml:space="preserve"> is affordable, safe and available</w:t>
      </w:r>
    </w:p>
    <w:p w14:paraId="5501760D" w14:textId="77777777" w:rsidR="00C25284" w:rsidRPr="006C11C1" w:rsidRDefault="00C25284" w:rsidP="00890900">
      <w:pPr>
        <w:spacing w:after="0"/>
        <w:ind w:left="288"/>
        <w:rPr>
          <w:rFonts w:cs="Tahoma"/>
        </w:rPr>
      </w:pPr>
      <w:r w:rsidRPr="006C11C1">
        <w:rPr>
          <w:rFonts w:cs="Tahoma"/>
          <w:b/>
          <w:bCs/>
        </w:rPr>
        <w:t>Education</w:t>
      </w:r>
      <w:r w:rsidRPr="006C11C1">
        <w:rPr>
          <w:rFonts w:cs="Tahoma"/>
        </w:rPr>
        <w:t xml:space="preserve"> is accessible and learners are supported</w:t>
      </w:r>
    </w:p>
    <w:p w14:paraId="341AC490" w14:textId="77777777" w:rsidR="00C25284" w:rsidRPr="006C11C1" w:rsidRDefault="00C25284" w:rsidP="00190CE6">
      <w:pPr>
        <w:spacing w:after="120"/>
        <w:ind w:left="288"/>
        <w:rPr>
          <w:rFonts w:cs="Tahoma"/>
        </w:rPr>
      </w:pPr>
      <w:r w:rsidRPr="006C11C1">
        <w:rPr>
          <w:rFonts w:cs="Tahoma"/>
          <w:b/>
          <w:bCs/>
        </w:rPr>
        <w:t>Neighborhoods</w:t>
      </w:r>
      <w:r w:rsidRPr="006C11C1">
        <w:rPr>
          <w:rFonts w:cs="Tahoma"/>
        </w:rPr>
        <w:t xml:space="preserve"> are vibrant; health, safety and social connections are nurtured</w:t>
      </w:r>
    </w:p>
    <w:p w14:paraId="79924FFE" w14:textId="21CE4AAA" w:rsidR="00C25284" w:rsidRPr="006C11C1" w:rsidRDefault="00C25284" w:rsidP="00190CE6">
      <w:pPr>
        <w:rPr>
          <w:rFonts w:cs="Tahoma"/>
          <w:i/>
          <w:iCs/>
        </w:rPr>
      </w:pPr>
      <w:r w:rsidRPr="006C11C1">
        <w:rPr>
          <w:rFonts w:cs="Tahoma"/>
          <w:i/>
          <w:iCs/>
        </w:rPr>
        <w:t xml:space="preserve">For more information, please review our </w:t>
      </w:r>
      <w:hyperlink r:id="rId17" w:history="1">
        <w:r w:rsidRPr="006C11C1">
          <w:rPr>
            <w:rStyle w:val="Hyperlink"/>
            <w:rFonts w:cs="Tahoma"/>
            <w:b/>
            <w:i/>
            <w:iCs/>
          </w:rPr>
          <w:t>Grant Guide</w:t>
        </w:r>
      </w:hyperlink>
    </w:p>
    <w:p w14:paraId="1300BB21" w14:textId="586E3848" w:rsidR="00BC754B" w:rsidRPr="006C11C1" w:rsidRDefault="00190CE6" w:rsidP="00DF097C">
      <w:pPr>
        <w:pStyle w:val="ListParagraph"/>
        <w:numPr>
          <w:ilvl w:val="0"/>
          <w:numId w:val="26"/>
        </w:numPr>
        <w:rPr>
          <w:rFonts w:cs="Tahoma"/>
        </w:rPr>
        <w:sectPr w:rsidR="00BC754B" w:rsidRPr="006C11C1">
          <w:headerReference w:type="default" r:id="rId18"/>
          <w:footerReference w:type="default" r:id="rId19"/>
          <w:pgSz w:w="12240" w:h="15840"/>
          <w:pgMar w:top="1440" w:right="1440" w:bottom="1440" w:left="1440" w:header="720" w:footer="720" w:gutter="0"/>
          <w:cols w:space="720"/>
          <w:docGrid w:linePitch="360"/>
        </w:sectPr>
      </w:pPr>
      <w:r w:rsidRPr="006C11C1">
        <w:rPr>
          <w:rFonts w:cs="Tahoma"/>
        </w:rPr>
        <w:t>Please select the WHEN priority that is most aligned with your work. We understand that your work may align with several, please select the most aligned.</w:t>
      </w:r>
    </w:p>
    <w:p w14:paraId="70655697" w14:textId="100A353C" w:rsidR="00D07391" w:rsidRPr="006C11C1" w:rsidRDefault="00C25284" w:rsidP="00DF097C">
      <w:pPr>
        <w:pStyle w:val="ListParagraph"/>
        <w:numPr>
          <w:ilvl w:val="0"/>
          <w:numId w:val="26"/>
        </w:numPr>
        <w:spacing w:after="0"/>
        <w:rPr>
          <w:rFonts w:cs="Tahoma"/>
        </w:rPr>
      </w:pPr>
      <w:r w:rsidRPr="006C11C1">
        <w:rPr>
          <w:rFonts w:cs="Tahoma"/>
        </w:rPr>
        <w:t xml:space="preserve">Provide an outline of your proposed work. (Include information about who you support, what supports you offer, when, how often, </w:t>
      </w:r>
      <w:r w:rsidR="00726E2A" w:rsidRPr="006C11C1">
        <w:rPr>
          <w:rFonts w:cs="Tahoma"/>
        </w:rPr>
        <w:t>where</w:t>
      </w:r>
      <w:r w:rsidRPr="006C11C1">
        <w:rPr>
          <w:rFonts w:cs="Tahoma"/>
        </w:rPr>
        <w:t xml:space="preserve"> etc.)</w:t>
      </w:r>
      <w:r w:rsidR="000360AA" w:rsidRPr="006C11C1">
        <w:rPr>
          <w:rFonts w:cs="Tahoma"/>
        </w:rPr>
        <w:t xml:space="preserve">. </w:t>
      </w:r>
      <w:r w:rsidRPr="006C11C1">
        <w:rPr>
          <w:rFonts w:cs="Tahoma"/>
        </w:rPr>
        <w:t>(</w:t>
      </w:r>
      <w:r w:rsidR="00741093" w:rsidRPr="006C11C1">
        <w:rPr>
          <w:rFonts w:cs="Tahoma"/>
        </w:rPr>
        <w:t>suggested word count of</w:t>
      </w:r>
      <w:r w:rsidRPr="006C11C1">
        <w:rPr>
          <w:rFonts w:cs="Tahoma"/>
        </w:rPr>
        <w:t xml:space="preserve"> </w:t>
      </w:r>
      <w:r w:rsidR="00D13437" w:rsidRPr="006C11C1">
        <w:rPr>
          <w:rFonts w:cs="Tahoma"/>
        </w:rPr>
        <w:t>40</w:t>
      </w:r>
      <w:r w:rsidR="00741093" w:rsidRPr="006C11C1">
        <w:rPr>
          <w:rFonts w:cs="Tahoma"/>
        </w:rPr>
        <w:t>0</w:t>
      </w:r>
      <w:r w:rsidRPr="006C11C1">
        <w:rPr>
          <w:rFonts w:cs="Tahoma"/>
        </w:rPr>
        <w:t>)</w:t>
      </w:r>
    </w:p>
    <w:p w14:paraId="4A31951D" w14:textId="49370509" w:rsidR="00D07391" w:rsidRPr="006C11C1" w:rsidRDefault="00C25284" w:rsidP="00DF097C">
      <w:pPr>
        <w:pStyle w:val="ListParagraph"/>
        <w:numPr>
          <w:ilvl w:val="0"/>
          <w:numId w:val="26"/>
        </w:numPr>
        <w:spacing w:after="0"/>
        <w:rPr>
          <w:rFonts w:cs="Tahoma"/>
        </w:rPr>
      </w:pPr>
      <w:r w:rsidRPr="006C11C1">
        <w:rPr>
          <w:rFonts w:cs="Tahoma"/>
        </w:rPr>
        <w:t>What's informing you that this is a need in the community (e.g., specific data, engagement in community, etc.)?</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6485B409" w14:textId="371E4D46" w:rsidR="00DC6A8A" w:rsidRPr="006C11C1" w:rsidRDefault="00C25284" w:rsidP="00C25284">
      <w:pPr>
        <w:pStyle w:val="ListParagraph"/>
        <w:numPr>
          <w:ilvl w:val="0"/>
          <w:numId w:val="26"/>
        </w:numPr>
        <w:spacing w:after="0"/>
        <w:rPr>
          <w:rFonts w:cs="Tahoma"/>
        </w:rPr>
      </w:pPr>
      <w:r w:rsidRPr="006C11C1">
        <w:rPr>
          <w:rFonts w:cs="Tahoma"/>
        </w:rPr>
        <w:lastRenderedPageBreak/>
        <w:t>Please describe your most significant collaborations and partnerships. Tell us why these collaborations are important to your outcomes.</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7B643A4C" w14:textId="099F18C9" w:rsidR="00C25284" w:rsidRPr="006C11C1" w:rsidRDefault="00C25284" w:rsidP="0063476B">
      <w:pPr>
        <w:spacing w:before="240"/>
        <w:rPr>
          <w:rFonts w:cs="Tahoma"/>
          <w:i/>
          <w:iCs/>
        </w:rPr>
      </w:pPr>
      <w:r w:rsidRPr="006C11C1">
        <w:rPr>
          <w:rFonts w:cs="Tahoma"/>
          <w:b/>
          <w:bCs/>
          <w:i/>
          <w:iCs/>
        </w:rPr>
        <w:t>Definition: Racial equity strategies</w:t>
      </w:r>
      <w:r w:rsidRPr="006C11C1">
        <w:rPr>
          <w:rFonts w:cs="Tahoma"/>
          <w:i/>
          <w:iCs/>
        </w:rPr>
        <w:t xml:space="preserve"> are concrete strategies that prioritize the needs, voices, and strengths of individuals and</w:t>
      </w:r>
      <w:r w:rsidR="00B46F5C" w:rsidRPr="006C11C1">
        <w:rPr>
          <w:rFonts w:cs="Tahoma"/>
          <w:i/>
          <w:iCs/>
        </w:rPr>
        <w:t xml:space="preserve"> </w:t>
      </w:r>
      <w:r w:rsidRPr="006C11C1">
        <w:rPr>
          <w:rFonts w:cs="Tahoma"/>
          <w:i/>
          <w:iCs/>
        </w:rPr>
        <w:t>communities most impacted by systemic racism. This definition is expanded to include the intersectionality of multiple oppressed</w:t>
      </w:r>
      <w:r w:rsidR="00B46F5C" w:rsidRPr="006C11C1">
        <w:rPr>
          <w:rFonts w:cs="Tahoma"/>
          <w:i/>
          <w:iCs/>
        </w:rPr>
        <w:t xml:space="preserve"> </w:t>
      </w:r>
      <w:r w:rsidRPr="006C11C1">
        <w:rPr>
          <w:rFonts w:cs="Tahoma"/>
          <w:i/>
          <w:iCs/>
        </w:rPr>
        <w:t>identities such</w:t>
      </w:r>
      <w:r w:rsidR="008652EF" w:rsidRPr="006C11C1">
        <w:rPr>
          <w:rFonts w:cs="Tahoma"/>
          <w:i/>
          <w:iCs/>
        </w:rPr>
        <w:t xml:space="preserve"> as</w:t>
      </w:r>
      <w:r w:rsidRPr="006C11C1">
        <w:rPr>
          <w:rFonts w:cs="Tahoma"/>
          <w:i/>
          <w:iCs/>
        </w:rPr>
        <w:t xml:space="preserve"> LGBTQ+, disabled, and/or immigrant and refugee individuals and communities. These strategies can be reflected in</w:t>
      </w:r>
      <w:r w:rsidR="00B46F5C" w:rsidRPr="006C11C1">
        <w:rPr>
          <w:rFonts w:cs="Tahoma"/>
          <w:i/>
          <w:iCs/>
        </w:rPr>
        <w:t xml:space="preserve"> </w:t>
      </w:r>
      <w:r w:rsidRPr="006C11C1">
        <w:rPr>
          <w:rFonts w:cs="Tahoma"/>
          <w:i/>
          <w:iCs/>
        </w:rPr>
        <w:t>program design, outreach, implementation, evaluation, organizational values, strategic plan, and leadership. Examples of</w:t>
      </w:r>
      <w:r w:rsidR="00B46F5C" w:rsidRPr="006C11C1">
        <w:rPr>
          <w:rFonts w:cs="Tahoma"/>
          <w:i/>
          <w:iCs/>
        </w:rPr>
        <w:t xml:space="preserve"> </w:t>
      </w:r>
      <w:r w:rsidRPr="006C11C1">
        <w:rPr>
          <w:rFonts w:cs="Tahoma"/>
          <w:i/>
          <w:iCs/>
        </w:rPr>
        <w:t>these strategies could be targeted outreach, curriculum adaptations, language adaptations</w:t>
      </w:r>
      <w:r w:rsidR="53CAFF23" w:rsidRPr="006C11C1">
        <w:rPr>
          <w:rFonts w:cs="Tahoma"/>
          <w:i/>
          <w:iCs/>
        </w:rPr>
        <w:t>, etc</w:t>
      </w:r>
      <w:r w:rsidRPr="006C11C1">
        <w:rPr>
          <w:rFonts w:cs="Tahoma"/>
          <w:i/>
          <w:iCs/>
        </w:rPr>
        <w:t>.</w:t>
      </w:r>
    </w:p>
    <w:p w14:paraId="3B5BBA14" w14:textId="7ECC5F04" w:rsidR="00D07391" w:rsidRPr="006C11C1" w:rsidRDefault="00C25284" w:rsidP="00DF097C">
      <w:pPr>
        <w:pStyle w:val="ListParagraph"/>
        <w:numPr>
          <w:ilvl w:val="0"/>
          <w:numId w:val="27"/>
        </w:numPr>
        <w:spacing w:after="0"/>
        <w:rPr>
          <w:rFonts w:cs="Tahoma"/>
        </w:rPr>
      </w:pPr>
      <w:r w:rsidRPr="006C11C1">
        <w:rPr>
          <w:rFonts w:cs="Tahoma"/>
        </w:rPr>
        <w:t>What racial equity strategies does your organization use to ensure services are accessible and relevant to Black, Indigenous and</w:t>
      </w:r>
      <w:r w:rsidR="00B46F5C" w:rsidRPr="006C11C1">
        <w:rPr>
          <w:rFonts w:cs="Tahoma"/>
        </w:rPr>
        <w:t xml:space="preserve"> </w:t>
      </w:r>
      <w:r w:rsidRPr="006C11C1">
        <w:rPr>
          <w:rFonts w:cs="Tahoma"/>
        </w:rPr>
        <w:t>other People of Color, including folks with multiple oppressed identities, in our community?</w:t>
      </w:r>
      <w:r w:rsidR="00B46F5C" w:rsidRPr="006C11C1">
        <w:rPr>
          <w:rFonts w:cs="Tahoma"/>
        </w:rPr>
        <w:t xml:space="preserve"> </w:t>
      </w:r>
      <w:r w:rsidRPr="006C11C1">
        <w:rPr>
          <w:rFonts w:cs="Tahoma"/>
        </w:rPr>
        <w:t>(</w:t>
      </w:r>
      <w:r w:rsidR="00741093" w:rsidRPr="006C11C1">
        <w:rPr>
          <w:rFonts w:cs="Tahoma"/>
        </w:rPr>
        <w:t>suggested word count of 250</w:t>
      </w:r>
      <w:r w:rsidRPr="006C11C1">
        <w:rPr>
          <w:rFonts w:cs="Tahoma"/>
        </w:rPr>
        <w:t>)</w:t>
      </w:r>
    </w:p>
    <w:p w14:paraId="4C0C902F" w14:textId="77777777" w:rsidR="00127781" w:rsidRDefault="00127781" w:rsidP="00DF097C">
      <w:pPr>
        <w:spacing w:after="0"/>
        <w:rPr>
          <w:rFonts w:cs="Tahoma"/>
        </w:rPr>
      </w:pPr>
    </w:p>
    <w:p w14:paraId="09EE8951" w14:textId="7B514672" w:rsidR="00D93AE0" w:rsidRPr="00D93AE0" w:rsidRDefault="008C7EDC" w:rsidP="00BE6C42">
      <w:pPr>
        <w:pStyle w:val="ListParagraph"/>
        <w:numPr>
          <w:ilvl w:val="0"/>
          <w:numId w:val="27"/>
        </w:numPr>
        <w:spacing w:after="0"/>
        <w:contextualSpacing w:val="0"/>
        <w:rPr>
          <w:rFonts w:cs="Tahoma"/>
        </w:rPr>
      </w:pPr>
      <w:r w:rsidRPr="00D93AE0">
        <w:rPr>
          <w:rFonts w:cs="Tahoma"/>
        </w:rPr>
        <w:t>What is the total number of participants supported by your programs? Please indicate the number of your participants supported, in the last year, by race/ethnicity</w:t>
      </w:r>
      <w:r w:rsidR="00BE6C42">
        <w:rPr>
          <w:rFonts w:cs="Tahoma"/>
        </w:rPr>
        <w:t xml:space="preserve">. </w:t>
      </w:r>
      <w:r w:rsidR="00BE6C42" w:rsidRPr="00543210">
        <w:rPr>
          <w:rFonts w:cs="Tahoma"/>
          <w:b/>
          <w:bCs/>
        </w:rPr>
        <w:t>In the online application, please enter numbers only; any text or symbols will cause an error.</w:t>
      </w:r>
    </w:p>
    <w:p w14:paraId="58B74568" w14:textId="2D2C20E3" w:rsidR="00D93AE0" w:rsidRPr="00D93AE0" w:rsidRDefault="00D93AE0" w:rsidP="00BE6C42">
      <w:pPr>
        <w:pStyle w:val="ListParagraph"/>
        <w:numPr>
          <w:ilvl w:val="1"/>
          <w:numId w:val="27"/>
        </w:numPr>
        <w:spacing w:after="0"/>
        <w:contextualSpacing w:val="0"/>
        <w:rPr>
          <w:rFonts w:cs="Tahoma"/>
        </w:rPr>
      </w:pPr>
      <w:r w:rsidRPr="00D93AE0">
        <w:rPr>
          <w:rFonts w:cs="Tahoma"/>
        </w:rPr>
        <w:t>To ensure that all facets of an individual's identity are reflected, people may identify with more than one race and should be counted in every race they identify with. Because of this, the total number entered by race may be higher than your total number of people.</w:t>
      </w:r>
    </w:p>
    <w:p w14:paraId="1826574F" w14:textId="43F6E719" w:rsidR="008C7EDC" w:rsidRPr="00543210" w:rsidRDefault="00531CCB" w:rsidP="00BE6C42">
      <w:pPr>
        <w:pStyle w:val="ListParagraph"/>
        <w:numPr>
          <w:ilvl w:val="1"/>
          <w:numId w:val="27"/>
        </w:numPr>
        <w:contextualSpacing w:val="0"/>
        <w:rPr>
          <w:rFonts w:cs="Tahoma"/>
        </w:rPr>
      </w:pPr>
      <w:r>
        <w:rPr>
          <w:rFonts w:cs="Tahoma"/>
        </w:rPr>
        <w:t>I</w:t>
      </w:r>
      <w:r w:rsidR="008C7EDC" w:rsidRPr="00543210">
        <w:rPr>
          <w:rFonts w:cs="Tahoma"/>
        </w:rPr>
        <w:t xml:space="preserve">f a new program or organization, or if you have not previously collected this data, please make a projection of the demographics of who you intend to support over the next year. </w:t>
      </w:r>
    </w:p>
    <w:p w14:paraId="11F03E5B" w14:textId="77777777" w:rsidR="008C7EDC" w:rsidRPr="00543210" w:rsidRDefault="008C7EDC" w:rsidP="008C7EDC">
      <w:pPr>
        <w:spacing w:before="240" w:after="0"/>
        <w:rPr>
          <w:rFonts w:cs="Tahoma"/>
        </w:rPr>
      </w:pPr>
      <w:r w:rsidRPr="00543210">
        <w:rPr>
          <w:rFonts w:cs="Tahoma"/>
        </w:rPr>
        <w:t>Participants by race/ethnicity</w:t>
      </w:r>
    </w:p>
    <w:tbl>
      <w:tblPr>
        <w:tblStyle w:val="TableGrid"/>
        <w:tblW w:w="0" w:type="auto"/>
        <w:tblLook w:val="04A0" w:firstRow="1" w:lastRow="0" w:firstColumn="1" w:lastColumn="0" w:noHBand="0" w:noVBand="1"/>
      </w:tblPr>
      <w:tblGrid>
        <w:gridCol w:w="1795"/>
        <w:gridCol w:w="900"/>
        <w:gridCol w:w="2610"/>
        <w:gridCol w:w="990"/>
        <w:gridCol w:w="2070"/>
        <w:gridCol w:w="985"/>
      </w:tblGrid>
      <w:tr w:rsidR="008C7EDC" w:rsidRPr="00543210" w14:paraId="3E2F1343" w14:textId="77777777" w:rsidTr="000C2E55">
        <w:tc>
          <w:tcPr>
            <w:tcW w:w="1795" w:type="dxa"/>
          </w:tcPr>
          <w:p w14:paraId="4894D591" w14:textId="77777777" w:rsidR="008C7EDC" w:rsidRPr="00543210" w:rsidRDefault="008C7EDC" w:rsidP="000C2E55">
            <w:pPr>
              <w:jc w:val="center"/>
              <w:rPr>
                <w:rFonts w:cs="Tahoma"/>
              </w:rPr>
            </w:pPr>
          </w:p>
        </w:tc>
        <w:tc>
          <w:tcPr>
            <w:tcW w:w="900" w:type="dxa"/>
          </w:tcPr>
          <w:p w14:paraId="10D1F179" w14:textId="77777777" w:rsidR="008C7EDC" w:rsidRPr="00543210" w:rsidRDefault="008C7EDC" w:rsidP="000C2E55">
            <w:pPr>
              <w:jc w:val="center"/>
              <w:rPr>
                <w:rFonts w:cs="Tahoma"/>
              </w:rPr>
            </w:pPr>
            <w:r w:rsidRPr="00543210">
              <w:rPr>
                <w:rFonts w:cs="Tahoma"/>
              </w:rPr>
              <w:t>Total</w:t>
            </w:r>
          </w:p>
        </w:tc>
        <w:tc>
          <w:tcPr>
            <w:tcW w:w="2610" w:type="dxa"/>
          </w:tcPr>
          <w:p w14:paraId="6129619B" w14:textId="77777777" w:rsidR="008C7EDC" w:rsidRPr="00543210" w:rsidRDefault="008C7EDC" w:rsidP="000C2E55">
            <w:pPr>
              <w:jc w:val="center"/>
              <w:rPr>
                <w:rFonts w:cs="Tahoma"/>
              </w:rPr>
            </w:pPr>
          </w:p>
        </w:tc>
        <w:tc>
          <w:tcPr>
            <w:tcW w:w="990" w:type="dxa"/>
          </w:tcPr>
          <w:p w14:paraId="0B926F6C" w14:textId="77777777" w:rsidR="008C7EDC" w:rsidRPr="00543210" w:rsidRDefault="008C7EDC" w:rsidP="000C2E55">
            <w:pPr>
              <w:jc w:val="center"/>
              <w:rPr>
                <w:rFonts w:cs="Tahoma"/>
              </w:rPr>
            </w:pPr>
            <w:r w:rsidRPr="00543210">
              <w:rPr>
                <w:rFonts w:cs="Tahoma"/>
              </w:rPr>
              <w:t>Total</w:t>
            </w:r>
          </w:p>
        </w:tc>
        <w:tc>
          <w:tcPr>
            <w:tcW w:w="2070" w:type="dxa"/>
          </w:tcPr>
          <w:p w14:paraId="0BC93C3B" w14:textId="77777777" w:rsidR="008C7EDC" w:rsidRPr="00543210" w:rsidRDefault="008C7EDC" w:rsidP="000C2E55">
            <w:pPr>
              <w:jc w:val="center"/>
              <w:rPr>
                <w:rFonts w:cs="Tahoma"/>
              </w:rPr>
            </w:pPr>
          </w:p>
        </w:tc>
        <w:tc>
          <w:tcPr>
            <w:tcW w:w="985" w:type="dxa"/>
          </w:tcPr>
          <w:p w14:paraId="42186D8A" w14:textId="77777777" w:rsidR="008C7EDC" w:rsidRPr="00543210" w:rsidRDefault="008C7EDC" w:rsidP="000C2E55">
            <w:pPr>
              <w:jc w:val="center"/>
              <w:rPr>
                <w:rFonts w:cs="Tahoma"/>
              </w:rPr>
            </w:pPr>
            <w:r w:rsidRPr="00543210">
              <w:rPr>
                <w:rFonts w:cs="Tahoma"/>
              </w:rPr>
              <w:t>Total</w:t>
            </w:r>
          </w:p>
        </w:tc>
      </w:tr>
      <w:tr w:rsidR="002E361D" w:rsidRPr="00543210" w14:paraId="34461C0E" w14:textId="77777777" w:rsidTr="000C2E55">
        <w:tc>
          <w:tcPr>
            <w:tcW w:w="1795" w:type="dxa"/>
            <w:vAlign w:val="center"/>
          </w:tcPr>
          <w:p w14:paraId="2F02B9CC" w14:textId="44B5B3F0" w:rsidR="002E361D" w:rsidRPr="00543210" w:rsidRDefault="002E361D" w:rsidP="002E361D">
            <w:pPr>
              <w:rPr>
                <w:rFonts w:cs="Tahoma"/>
              </w:rPr>
            </w:pPr>
            <w:r w:rsidRPr="00543210">
              <w:rPr>
                <w:rFonts w:cs="Tahoma"/>
              </w:rPr>
              <w:t>Asian</w:t>
            </w:r>
          </w:p>
        </w:tc>
        <w:tc>
          <w:tcPr>
            <w:tcW w:w="900" w:type="dxa"/>
            <w:vAlign w:val="center"/>
          </w:tcPr>
          <w:p w14:paraId="169E9364" w14:textId="77777777" w:rsidR="002E361D" w:rsidRPr="00543210" w:rsidRDefault="002E361D" w:rsidP="002E361D">
            <w:pPr>
              <w:rPr>
                <w:rFonts w:cs="Tahoma"/>
              </w:rPr>
            </w:pPr>
          </w:p>
        </w:tc>
        <w:tc>
          <w:tcPr>
            <w:tcW w:w="2610" w:type="dxa"/>
            <w:vAlign w:val="center"/>
          </w:tcPr>
          <w:p w14:paraId="5C89135B" w14:textId="614CA2F2" w:rsidR="002E361D" w:rsidRPr="00543210" w:rsidRDefault="002E361D" w:rsidP="002E361D">
            <w:pPr>
              <w:rPr>
                <w:rFonts w:cs="Tahoma"/>
              </w:rPr>
            </w:pPr>
            <w:r w:rsidRPr="00543210">
              <w:rPr>
                <w:rFonts w:cs="Tahoma"/>
              </w:rPr>
              <w:t xml:space="preserve">Black, </w:t>
            </w:r>
            <w:r>
              <w:rPr>
                <w:rFonts w:cs="Tahoma"/>
              </w:rPr>
              <w:t xml:space="preserve">or </w:t>
            </w:r>
            <w:r w:rsidRPr="00543210">
              <w:rPr>
                <w:rFonts w:cs="Tahoma"/>
              </w:rPr>
              <w:t>African American</w:t>
            </w:r>
          </w:p>
        </w:tc>
        <w:tc>
          <w:tcPr>
            <w:tcW w:w="990" w:type="dxa"/>
            <w:vAlign w:val="center"/>
          </w:tcPr>
          <w:p w14:paraId="11B87476" w14:textId="77777777" w:rsidR="002E361D" w:rsidRPr="00543210" w:rsidRDefault="002E361D" w:rsidP="002E361D">
            <w:pPr>
              <w:rPr>
                <w:rFonts w:cs="Tahoma"/>
              </w:rPr>
            </w:pPr>
          </w:p>
        </w:tc>
        <w:tc>
          <w:tcPr>
            <w:tcW w:w="2070" w:type="dxa"/>
            <w:vAlign w:val="center"/>
          </w:tcPr>
          <w:p w14:paraId="6C5883A5" w14:textId="1CFA99F4" w:rsidR="002E361D" w:rsidRPr="00543210" w:rsidRDefault="002E361D" w:rsidP="002E361D">
            <w:pPr>
              <w:rPr>
                <w:rFonts w:cs="Tahoma"/>
              </w:rPr>
            </w:pPr>
            <w:r>
              <w:rPr>
                <w:rFonts w:cs="Tahoma"/>
              </w:rPr>
              <w:t>Hispanic or Latino</w:t>
            </w:r>
          </w:p>
        </w:tc>
        <w:tc>
          <w:tcPr>
            <w:tcW w:w="985" w:type="dxa"/>
            <w:vAlign w:val="center"/>
          </w:tcPr>
          <w:p w14:paraId="1ABF344D" w14:textId="77777777" w:rsidR="002E361D" w:rsidRPr="00543210" w:rsidRDefault="002E361D" w:rsidP="002E361D">
            <w:pPr>
              <w:rPr>
                <w:rFonts w:cs="Tahoma"/>
              </w:rPr>
            </w:pPr>
          </w:p>
        </w:tc>
      </w:tr>
      <w:tr w:rsidR="002E361D" w:rsidRPr="00543210" w14:paraId="48B6B566" w14:textId="77777777" w:rsidTr="000C2E55">
        <w:tc>
          <w:tcPr>
            <w:tcW w:w="1795" w:type="dxa"/>
            <w:vAlign w:val="center"/>
          </w:tcPr>
          <w:p w14:paraId="00AF13C4" w14:textId="3684088C" w:rsidR="002E361D" w:rsidRPr="00543210" w:rsidRDefault="002E361D" w:rsidP="002E361D">
            <w:pPr>
              <w:rPr>
                <w:rFonts w:cs="Tahoma"/>
              </w:rPr>
            </w:pPr>
            <w:r w:rsidRPr="00543210">
              <w:rPr>
                <w:rFonts w:cs="Tahoma"/>
              </w:rPr>
              <w:t>Middle Eastern</w:t>
            </w:r>
            <w:r>
              <w:rPr>
                <w:rFonts w:cs="Tahoma"/>
              </w:rPr>
              <w:t xml:space="preserve"> or</w:t>
            </w:r>
            <w:r w:rsidRPr="00543210">
              <w:rPr>
                <w:rFonts w:cs="Tahoma"/>
              </w:rPr>
              <w:t xml:space="preserve"> North African</w:t>
            </w:r>
          </w:p>
        </w:tc>
        <w:tc>
          <w:tcPr>
            <w:tcW w:w="900" w:type="dxa"/>
            <w:vAlign w:val="center"/>
          </w:tcPr>
          <w:p w14:paraId="5795EF0A" w14:textId="77777777" w:rsidR="002E361D" w:rsidRPr="00543210" w:rsidRDefault="002E361D" w:rsidP="002E361D">
            <w:pPr>
              <w:rPr>
                <w:rFonts w:cs="Tahoma"/>
              </w:rPr>
            </w:pPr>
          </w:p>
        </w:tc>
        <w:tc>
          <w:tcPr>
            <w:tcW w:w="2610" w:type="dxa"/>
            <w:vAlign w:val="center"/>
          </w:tcPr>
          <w:p w14:paraId="2E002C40" w14:textId="385FB486" w:rsidR="002E361D" w:rsidRPr="00543210" w:rsidRDefault="002E361D" w:rsidP="002E361D">
            <w:pPr>
              <w:rPr>
                <w:rFonts w:cs="Tahoma"/>
              </w:rPr>
            </w:pPr>
            <w:r w:rsidRPr="00543210">
              <w:rPr>
                <w:rFonts w:cs="Tahoma"/>
              </w:rPr>
              <w:t>American Indian</w:t>
            </w:r>
            <w:r>
              <w:rPr>
                <w:rFonts w:cs="Tahoma"/>
              </w:rPr>
              <w:t xml:space="preserve"> or</w:t>
            </w:r>
            <w:r w:rsidRPr="00543210">
              <w:rPr>
                <w:rFonts w:cs="Tahoma"/>
              </w:rPr>
              <w:t xml:space="preserve"> Alaska Native</w:t>
            </w:r>
          </w:p>
        </w:tc>
        <w:tc>
          <w:tcPr>
            <w:tcW w:w="990" w:type="dxa"/>
            <w:vAlign w:val="center"/>
          </w:tcPr>
          <w:p w14:paraId="57AE5B7B" w14:textId="77777777" w:rsidR="002E361D" w:rsidRPr="00543210" w:rsidRDefault="002E361D" w:rsidP="002E361D">
            <w:pPr>
              <w:rPr>
                <w:rFonts w:cs="Tahoma"/>
              </w:rPr>
            </w:pPr>
          </w:p>
        </w:tc>
        <w:tc>
          <w:tcPr>
            <w:tcW w:w="2070" w:type="dxa"/>
            <w:vAlign w:val="center"/>
          </w:tcPr>
          <w:p w14:paraId="56F85B6B" w14:textId="0EFB11F0" w:rsidR="002E361D" w:rsidRPr="00543210" w:rsidRDefault="002E361D" w:rsidP="002E361D">
            <w:pPr>
              <w:rPr>
                <w:rFonts w:cs="Tahoma"/>
              </w:rPr>
            </w:pPr>
            <w:r w:rsidRPr="00543210">
              <w:rPr>
                <w:rFonts w:cs="Tahoma"/>
              </w:rPr>
              <w:t>Native Hawaiian</w:t>
            </w:r>
            <w:r>
              <w:rPr>
                <w:rFonts w:cs="Tahoma"/>
              </w:rPr>
              <w:t xml:space="preserve"> or </w:t>
            </w:r>
            <w:r w:rsidRPr="00543210">
              <w:rPr>
                <w:rFonts w:cs="Tahoma"/>
              </w:rPr>
              <w:t>Pacific Islander</w:t>
            </w:r>
          </w:p>
        </w:tc>
        <w:tc>
          <w:tcPr>
            <w:tcW w:w="985" w:type="dxa"/>
            <w:vAlign w:val="center"/>
          </w:tcPr>
          <w:p w14:paraId="10D7FAA1" w14:textId="77777777" w:rsidR="002E361D" w:rsidRPr="00543210" w:rsidRDefault="002E361D" w:rsidP="002E361D">
            <w:pPr>
              <w:rPr>
                <w:rFonts w:cs="Tahoma"/>
              </w:rPr>
            </w:pPr>
          </w:p>
        </w:tc>
      </w:tr>
      <w:tr w:rsidR="002E361D" w:rsidRPr="00543210" w14:paraId="0D8693B9" w14:textId="77777777" w:rsidTr="000C2E55">
        <w:tc>
          <w:tcPr>
            <w:tcW w:w="1795" w:type="dxa"/>
            <w:vAlign w:val="center"/>
          </w:tcPr>
          <w:p w14:paraId="2459EBC3" w14:textId="01BAB213" w:rsidR="002E361D" w:rsidRPr="00543210" w:rsidRDefault="002E361D" w:rsidP="002E361D">
            <w:pPr>
              <w:rPr>
                <w:rFonts w:cs="Tahoma"/>
              </w:rPr>
            </w:pPr>
            <w:r w:rsidRPr="00543210">
              <w:rPr>
                <w:rFonts w:cs="Tahoma"/>
              </w:rPr>
              <w:t>White</w:t>
            </w:r>
          </w:p>
        </w:tc>
        <w:tc>
          <w:tcPr>
            <w:tcW w:w="900" w:type="dxa"/>
            <w:vAlign w:val="center"/>
          </w:tcPr>
          <w:p w14:paraId="28B66C49" w14:textId="77777777" w:rsidR="002E361D" w:rsidRPr="00543210" w:rsidRDefault="002E361D" w:rsidP="002E361D">
            <w:pPr>
              <w:rPr>
                <w:rFonts w:cs="Tahoma"/>
              </w:rPr>
            </w:pPr>
          </w:p>
        </w:tc>
        <w:tc>
          <w:tcPr>
            <w:tcW w:w="2610" w:type="dxa"/>
            <w:vAlign w:val="center"/>
          </w:tcPr>
          <w:p w14:paraId="7964FB31" w14:textId="3B8F0FAD" w:rsidR="002E361D" w:rsidRPr="00543210" w:rsidRDefault="002E361D" w:rsidP="002E361D">
            <w:pPr>
              <w:rPr>
                <w:rFonts w:cs="Tahoma"/>
              </w:rPr>
            </w:pPr>
            <w:r w:rsidRPr="00543210">
              <w:rPr>
                <w:rFonts w:cs="Tahoma"/>
              </w:rPr>
              <w:t>Did not disclose</w:t>
            </w:r>
          </w:p>
        </w:tc>
        <w:tc>
          <w:tcPr>
            <w:tcW w:w="990" w:type="dxa"/>
            <w:vAlign w:val="center"/>
          </w:tcPr>
          <w:p w14:paraId="32057C5D" w14:textId="77777777" w:rsidR="002E361D" w:rsidRPr="00543210" w:rsidRDefault="002E361D" w:rsidP="002E361D">
            <w:pPr>
              <w:rPr>
                <w:rFonts w:cs="Tahoma"/>
              </w:rPr>
            </w:pPr>
          </w:p>
        </w:tc>
        <w:tc>
          <w:tcPr>
            <w:tcW w:w="2070" w:type="dxa"/>
            <w:vAlign w:val="center"/>
          </w:tcPr>
          <w:p w14:paraId="1780D57A" w14:textId="492147FA" w:rsidR="002E361D" w:rsidRPr="00543210" w:rsidRDefault="002E361D" w:rsidP="002E361D">
            <w:pPr>
              <w:rPr>
                <w:rFonts w:cs="Tahoma"/>
              </w:rPr>
            </w:pPr>
            <w:r w:rsidRPr="00543210">
              <w:rPr>
                <w:rFonts w:cs="Tahoma"/>
              </w:rPr>
              <w:t>Unknown - data not collected</w:t>
            </w:r>
          </w:p>
        </w:tc>
        <w:tc>
          <w:tcPr>
            <w:tcW w:w="985" w:type="dxa"/>
            <w:vAlign w:val="center"/>
          </w:tcPr>
          <w:p w14:paraId="448A6D0E" w14:textId="77777777" w:rsidR="002E361D" w:rsidRPr="00543210" w:rsidRDefault="002E361D" w:rsidP="002E361D">
            <w:pPr>
              <w:rPr>
                <w:rFonts w:cs="Tahoma"/>
              </w:rPr>
            </w:pPr>
          </w:p>
        </w:tc>
      </w:tr>
    </w:tbl>
    <w:p w14:paraId="7EDDC751" w14:textId="77777777" w:rsidR="008C7EDC" w:rsidRPr="00543210" w:rsidRDefault="008C7EDC" w:rsidP="008C7EDC">
      <w:pPr>
        <w:spacing w:after="0"/>
        <w:rPr>
          <w:rFonts w:cs="Tahoma"/>
        </w:rPr>
      </w:pPr>
    </w:p>
    <w:p w14:paraId="1D346796" w14:textId="77777777" w:rsidR="008C7EDC" w:rsidRPr="00543210" w:rsidRDefault="008C7EDC" w:rsidP="008C7EDC">
      <w:pPr>
        <w:pStyle w:val="ListParagraph"/>
        <w:numPr>
          <w:ilvl w:val="0"/>
          <w:numId w:val="31"/>
        </w:numPr>
        <w:ind w:left="360"/>
        <w:contextualSpacing w:val="0"/>
        <w:rPr>
          <w:rFonts w:cs="Tahoma"/>
        </w:rPr>
      </w:pPr>
      <w:r w:rsidRPr="00543210">
        <w:rPr>
          <w:rFonts w:cs="Tahoma"/>
        </w:rPr>
        <w:t xml:space="preserve">What percentage of seniors (over the age 55) do you support? </w:t>
      </w:r>
      <w:r w:rsidRPr="00543210">
        <w:rPr>
          <w:rFonts w:cs="Tahoma"/>
          <w:b/>
          <w:bCs/>
        </w:rPr>
        <w:t>In the online application, please enter numbers only; any text or symbols will cause an error.</w:t>
      </w:r>
    </w:p>
    <w:p w14:paraId="7E76B463" w14:textId="77777777" w:rsidR="008C7EDC" w:rsidRPr="00543210" w:rsidRDefault="008C7EDC" w:rsidP="008C7EDC">
      <w:pPr>
        <w:pStyle w:val="ListParagraph"/>
        <w:numPr>
          <w:ilvl w:val="0"/>
          <w:numId w:val="9"/>
        </w:numPr>
        <w:spacing w:before="240"/>
        <w:ind w:left="360"/>
        <w:rPr>
          <w:rFonts w:cs="Tahoma"/>
        </w:rPr>
      </w:pPr>
      <w:r w:rsidRPr="00543210">
        <w:rPr>
          <w:rFonts w:cs="Tahoma"/>
        </w:rPr>
        <w:t>How do you collect participant location data?</w:t>
      </w:r>
    </w:p>
    <w:p w14:paraId="2AF3446F" w14:textId="77777777" w:rsidR="008C7EDC" w:rsidRPr="00543210" w:rsidRDefault="008C7EDC" w:rsidP="008C7EDC">
      <w:pPr>
        <w:pStyle w:val="ListParagraph"/>
        <w:numPr>
          <w:ilvl w:val="1"/>
          <w:numId w:val="9"/>
        </w:numPr>
        <w:rPr>
          <w:rFonts w:cs="Tahoma"/>
        </w:rPr>
      </w:pPr>
      <w:r w:rsidRPr="00543210">
        <w:rPr>
          <w:rFonts w:cs="Tahoma"/>
        </w:rPr>
        <w:t>city/township/village</w:t>
      </w:r>
    </w:p>
    <w:p w14:paraId="51952393" w14:textId="77777777" w:rsidR="008C7EDC" w:rsidRPr="00543210" w:rsidRDefault="008C7EDC" w:rsidP="008C7EDC">
      <w:pPr>
        <w:pStyle w:val="ListParagraph"/>
        <w:numPr>
          <w:ilvl w:val="1"/>
          <w:numId w:val="9"/>
        </w:numPr>
        <w:rPr>
          <w:rFonts w:cs="Tahoma"/>
        </w:rPr>
      </w:pPr>
      <w:r w:rsidRPr="00543210">
        <w:rPr>
          <w:rFonts w:cs="Tahoma"/>
        </w:rPr>
        <w:t>zip code</w:t>
      </w:r>
    </w:p>
    <w:p w14:paraId="6182A2A8" w14:textId="77777777" w:rsidR="008C7EDC" w:rsidRPr="00543210" w:rsidRDefault="008C7EDC" w:rsidP="008C7EDC">
      <w:pPr>
        <w:pStyle w:val="ListParagraph"/>
        <w:numPr>
          <w:ilvl w:val="1"/>
          <w:numId w:val="9"/>
        </w:numPr>
        <w:rPr>
          <w:rFonts w:cs="Tahoma"/>
        </w:rPr>
      </w:pPr>
      <w:r w:rsidRPr="00543210">
        <w:rPr>
          <w:rFonts w:cs="Tahoma"/>
        </w:rPr>
        <w:t>school district</w:t>
      </w:r>
    </w:p>
    <w:p w14:paraId="6BA6E237" w14:textId="77777777" w:rsidR="008C7EDC" w:rsidRPr="00543210" w:rsidRDefault="008C7EDC" w:rsidP="008C7EDC">
      <w:pPr>
        <w:pStyle w:val="ListParagraph"/>
        <w:numPr>
          <w:ilvl w:val="1"/>
          <w:numId w:val="9"/>
        </w:numPr>
        <w:rPr>
          <w:rFonts w:cs="Tahoma"/>
        </w:rPr>
      </w:pPr>
      <w:r w:rsidRPr="00543210">
        <w:rPr>
          <w:rFonts w:cs="Tahoma"/>
        </w:rPr>
        <w:t>we do not currently collect participant data (please tell us more about why not in the comment box)</w:t>
      </w:r>
    </w:p>
    <w:p w14:paraId="7C415A5A" w14:textId="77777777" w:rsidR="008C7EDC" w:rsidRPr="00543210" w:rsidRDefault="008C7EDC" w:rsidP="008C7EDC">
      <w:pPr>
        <w:pStyle w:val="ListParagraph"/>
        <w:numPr>
          <w:ilvl w:val="0"/>
          <w:numId w:val="9"/>
        </w:numPr>
        <w:spacing w:before="240"/>
        <w:ind w:left="360"/>
        <w:contextualSpacing w:val="0"/>
        <w:rPr>
          <w:rFonts w:cs="Tahoma"/>
          <w:i/>
          <w:iCs/>
        </w:rPr>
      </w:pPr>
      <w:r w:rsidRPr="00543210">
        <w:rPr>
          <w:rFonts w:cs="Tahoma"/>
        </w:rPr>
        <w:t xml:space="preserve">In your most recent program year, what number of your participants lived in the following areas. </w:t>
      </w:r>
      <w:r w:rsidRPr="00543210">
        <w:rPr>
          <w:rFonts w:cs="Tahoma"/>
          <w:b/>
          <w:bCs/>
          <w:i/>
          <w:iCs/>
        </w:rPr>
        <w:t>In the online application, only the location breakdown you select above will be shown.</w:t>
      </w:r>
      <w:r w:rsidRPr="00543210">
        <w:rPr>
          <w:rFonts w:cs="Tahoma"/>
          <w:b/>
          <w:bCs/>
          <w:color w:val="000000"/>
        </w:rPr>
        <w:t xml:space="preserve"> </w:t>
      </w:r>
      <w:r w:rsidRPr="00543210">
        <w:rPr>
          <w:rFonts w:cs="Tahoma"/>
          <w:b/>
          <w:bCs/>
          <w:i/>
          <w:iCs/>
        </w:rPr>
        <w:t>Please enter numbers only; any text or symbols will cause an error.</w:t>
      </w:r>
    </w:p>
    <w:p w14:paraId="723430FE" w14:textId="77777777" w:rsidR="008C7EDC" w:rsidRPr="00543210" w:rsidRDefault="008C7EDC" w:rsidP="008C7EDC">
      <w:pPr>
        <w:spacing w:after="0"/>
        <w:rPr>
          <w:rFonts w:cs="Tahoma"/>
        </w:rPr>
      </w:pPr>
      <w:r w:rsidRPr="00543210">
        <w:rPr>
          <w:rFonts w:cs="Tahoma"/>
        </w:rPr>
        <w:lastRenderedPageBreak/>
        <w:t>city/township/village:</w:t>
      </w:r>
    </w:p>
    <w:tbl>
      <w:tblPr>
        <w:tblStyle w:val="TableGrid"/>
        <w:tblW w:w="0" w:type="auto"/>
        <w:tblLook w:val="04A0" w:firstRow="1" w:lastRow="0" w:firstColumn="1" w:lastColumn="0" w:noHBand="0" w:noVBand="1"/>
      </w:tblPr>
      <w:tblGrid>
        <w:gridCol w:w="1673"/>
        <w:gridCol w:w="670"/>
        <w:gridCol w:w="1706"/>
        <w:gridCol w:w="670"/>
        <w:gridCol w:w="1628"/>
        <w:gridCol w:w="670"/>
        <w:gridCol w:w="1663"/>
        <w:gridCol w:w="670"/>
      </w:tblGrid>
      <w:tr w:rsidR="008C7EDC" w:rsidRPr="00543210" w14:paraId="234ABB04" w14:textId="77777777" w:rsidTr="000C2E55">
        <w:tc>
          <w:tcPr>
            <w:tcW w:w="0" w:type="auto"/>
          </w:tcPr>
          <w:p w14:paraId="57487BAE" w14:textId="77777777" w:rsidR="008C7EDC" w:rsidRPr="00543210" w:rsidRDefault="008C7EDC" w:rsidP="000C2E55">
            <w:pPr>
              <w:rPr>
                <w:rFonts w:cs="Tahoma"/>
              </w:rPr>
            </w:pPr>
          </w:p>
        </w:tc>
        <w:tc>
          <w:tcPr>
            <w:tcW w:w="0" w:type="auto"/>
          </w:tcPr>
          <w:p w14:paraId="12BDA259" w14:textId="77777777" w:rsidR="008C7EDC" w:rsidRPr="00543210" w:rsidRDefault="008C7EDC" w:rsidP="000C2E55">
            <w:pPr>
              <w:rPr>
                <w:rFonts w:cs="Tahoma"/>
              </w:rPr>
            </w:pPr>
            <w:r w:rsidRPr="00543210">
              <w:rPr>
                <w:rFonts w:cs="Tahoma"/>
              </w:rPr>
              <w:t>Total</w:t>
            </w:r>
          </w:p>
        </w:tc>
        <w:tc>
          <w:tcPr>
            <w:tcW w:w="0" w:type="auto"/>
          </w:tcPr>
          <w:p w14:paraId="1009E589" w14:textId="77777777" w:rsidR="008C7EDC" w:rsidRPr="00543210" w:rsidRDefault="008C7EDC" w:rsidP="000C2E55">
            <w:pPr>
              <w:rPr>
                <w:rFonts w:cs="Tahoma"/>
              </w:rPr>
            </w:pPr>
          </w:p>
        </w:tc>
        <w:tc>
          <w:tcPr>
            <w:tcW w:w="0" w:type="auto"/>
          </w:tcPr>
          <w:p w14:paraId="66B76AE5" w14:textId="77777777" w:rsidR="008C7EDC" w:rsidRPr="00543210" w:rsidRDefault="008C7EDC" w:rsidP="000C2E55">
            <w:pPr>
              <w:rPr>
                <w:rFonts w:cs="Tahoma"/>
              </w:rPr>
            </w:pPr>
            <w:r w:rsidRPr="00543210">
              <w:rPr>
                <w:rFonts w:cs="Tahoma"/>
              </w:rPr>
              <w:t>Total</w:t>
            </w:r>
          </w:p>
        </w:tc>
        <w:tc>
          <w:tcPr>
            <w:tcW w:w="0" w:type="auto"/>
          </w:tcPr>
          <w:p w14:paraId="258CC0E3" w14:textId="77777777" w:rsidR="008C7EDC" w:rsidRPr="00543210" w:rsidRDefault="008C7EDC" w:rsidP="000C2E55">
            <w:pPr>
              <w:rPr>
                <w:rFonts w:cs="Tahoma"/>
              </w:rPr>
            </w:pPr>
          </w:p>
        </w:tc>
        <w:tc>
          <w:tcPr>
            <w:tcW w:w="0" w:type="auto"/>
          </w:tcPr>
          <w:p w14:paraId="23D09B4F" w14:textId="77777777" w:rsidR="008C7EDC" w:rsidRPr="00543210" w:rsidRDefault="008C7EDC" w:rsidP="000C2E55">
            <w:pPr>
              <w:rPr>
                <w:rFonts w:cs="Tahoma"/>
              </w:rPr>
            </w:pPr>
            <w:r w:rsidRPr="00543210">
              <w:rPr>
                <w:rFonts w:cs="Tahoma"/>
              </w:rPr>
              <w:t>Total</w:t>
            </w:r>
          </w:p>
        </w:tc>
        <w:tc>
          <w:tcPr>
            <w:tcW w:w="0" w:type="auto"/>
          </w:tcPr>
          <w:p w14:paraId="14E2ED2F" w14:textId="77777777" w:rsidR="008C7EDC" w:rsidRPr="00543210" w:rsidRDefault="008C7EDC" w:rsidP="000C2E55">
            <w:pPr>
              <w:rPr>
                <w:rFonts w:cs="Tahoma"/>
              </w:rPr>
            </w:pPr>
          </w:p>
        </w:tc>
        <w:tc>
          <w:tcPr>
            <w:tcW w:w="0" w:type="auto"/>
          </w:tcPr>
          <w:p w14:paraId="60B1E27D" w14:textId="77777777" w:rsidR="008C7EDC" w:rsidRPr="00543210" w:rsidRDefault="008C7EDC" w:rsidP="000C2E55">
            <w:pPr>
              <w:rPr>
                <w:rFonts w:cs="Tahoma"/>
              </w:rPr>
            </w:pPr>
            <w:r w:rsidRPr="00543210">
              <w:rPr>
                <w:rFonts w:cs="Tahoma"/>
              </w:rPr>
              <w:t>Total</w:t>
            </w:r>
          </w:p>
        </w:tc>
      </w:tr>
      <w:tr w:rsidR="008C7EDC" w:rsidRPr="00543210" w14:paraId="77304D90" w14:textId="77777777" w:rsidTr="000C2E55">
        <w:tc>
          <w:tcPr>
            <w:tcW w:w="0" w:type="auto"/>
          </w:tcPr>
          <w:p w14:paraId="04F5479F" w14:textId="77777777" w:rsidR="008C7EDC" w:rsidRPr="00543210" w:rsidRDefault="008C7EDC" w:rsidP="000C2E55">
            <w:pPr>
              <w:rPr>
                <w:rFonts w:cs="Tahoma"/>
              </w:rPr>
            </w:pPr>
            <w:r w:rsidRPr="00543210">
              <w:rPr>
                <w:rFonts w:cs="Tahoma"/>
              </w:rPr>
              <w:t>Alamo Township</w:t>
            </w:r>
          </w:p>
        </w:tc>
        <w:tc>
          <w:tcPr>
            <w:tcW w:w="0" w:type="auto"/>
          </w:tcPr>
          <w:p w14:paraId="50C956F5" w14:textId="77777777" w:rsidR="008C7EDC" w:rsidRPr="00543210" w:rsidRDefault="008C7EDC" w:rsidP="000C2E55">
            <w:pPr>
              <w:rPr>
                <w:rFonts w:cs="Tahoma"/>
              </w:rPr>
            </w:pPr>
          </w:p>
        </w:tc>
        <w:tc>
          <w:tcPr>
            <w:tcW w:w="0" w:type="auto"/>
          </w:tcPr>
          <w:p w14:paraId="5719D7AF" w14:textId="77777777" w:rsidR="008C7EDC" w:rsidRPr="00543210" w:rsidRDefault="008C7EDC" w:rsidP="000C2E55">
            <w:pPr>
              <w:rPr>
                <w:rFonts w:cs="Tahoma"/>
              </w:rPr>
            </w:pPr>
            <w:r w:rsidRPr="00543210">
              <w:rPr>
                <w:rFonts w:cs="Tahoma"/>
              </w:rPr>
              <w:t>City of Kalamazoo</w:t>
            </w:r>
          </w:p>
        </w:tc>
        <w:tc>
          <w:tcPr>
            <w:tcW w:w="0" w:type="auto"/>
          </w:tcPr>
          <w:p w14:paraId="157436E2" w14:textId="77777777" w:rsidR="008C7EDC" w:rsidRPr="00543210" w:rsidRDefault="008C7EDC" w:rsidP="000C2E55">
            <w:pPr>
              <w:rPr>
                <w:rFonts w:cs="Tahoma"/>
              </w:rPr>
            </w:pPr>
          </w:p>
        </w:tc>
        <w:tc>
          <w:tcPr>
            <w:tcW w:w="0" w:type="auto"/>
          </w:tcPr>
          <w:p w14:paraId="266A3B91" w14:textId="77777777" w:rsidR="008C7EDC" w:rsidRPr="00543210" w:rsidRDefault="008C7EDC" w:rsidP="000C2E55">
            <w:pPr>
              <w:rPr>
                <w:rFonts w:cs="Tahoma"/>
              </w:rPr>
            </w:pPr>
            <w:r w:rsidRPr="00543210">
              <w:rPr>
                <w:rFonts w:cs="Tahoma"/>
              </w:rPr>
              <w:t>Comstock Township</w:t>
            </w:r>
          </w:p>
        </w:tc>
        <w:tc>
          <w:tcPr>
            <w:tcW w:w="0" w:type="auto"/>
          </w:tcPr>
          <w:p w14:paraId="547BFDBF" w14:textId="77777777" w:rsidR="008C7EDC" w:rsidRPr="00543210" w:rsidRDefault="008C7EDC" w:rsidP="000C2E55">
            <w:pPr>
              <w:rPr>
                <w:rFonts w:cs="Tahoma"/>
              </w:rPr>
            </w:pPr>
          </w:p>
        </w:tc>
        <w:tc>
          <w:tcPr>
            <w:tcW w:w="0" w:type="auto"/>
          </w:tcPr>
          <w:p w14:paraId="33C25A96" w14:textId="77777777" w:rsidR="008C7EDC" w:rsidRPr="00543210" w:rsidRDefault="008C7EDC" w:rsidP="000C2E55">
            <w:pPr>
              <w:rPr>
                <w:rFonts w:cs="Tahoma"/>
              </w:rPr>
            </w:pPr>
            <w:r w:rsidRPr="00543210">
              <w:rPr>
                <w:rFonts w:cs="Tahoma"/>
              </w:rPr>
              <w:t>Pavilion Township</w:t>
            </w:r>
          </w:p>
        </w:tc>
        <w:tc>
          <w:tcPr>
            <w:tcW w:w="0" w:type="auto"/>
          </w:tcPr>
          <w:p w14:paraId="4219E9EF" w14:textId="77777777" w:rsidR="008C7EDC" w:rsidRPr="00543210" w:rsidRDefault="008C7EDC" w:rsidP="000C2E55">
            <w:pPr>
              <w:rPr>
                <w:rFonts w:cs="Tahoma"/>
              </w:rPr>
            </w:pPr>
          </w:p>
        </w:tc>
      </w:tr>
      <w:tr w:rsidR="008C7EDC" w:rsidRPr="00543210" w14:paraId="3FE53E39" w14:textId="77777777" w:rsidTr="000C2E55">
        <w:tc>
          <w:tcPr>
            <w:tcW w:w="0" w:type="auto"/>
          </w:tcPr>
          <w:p w14:paraId="131C820E" w14:textId="77777777" w:rsidR="008C7EDC" w:rsidRPr="00543210" w:rsidRDefault="008C7EDC" w:rsidP="000C2E55">
            <w:pPr>
              <w:rPr>
                <w:rFonts w:cs="Tahoma"/>
              </w:rPr>
            </w:pPr>
            <w:r w:rsidRPr="00543210">
              <w:rPr>
                <w:rFonts w:cs="Tahoma"/>
              </w:rPr>
              <w:t>Schoolcraft Township</w:t>
            </w:r>
          </w:p>
        </w:tc>
        <w:tc>
          <w:tcPr>
            <w:tcW w:w="0" w:type="auto"/>
          </w:tcPr>
          <w:p w14:paraId="47B60690" w14:textId="77777777" w:rsidR="008C7EDC" w:rsidRPr="00543210" w:rsidRDefault="008C7EDC" w:rsidP="000C2E55">
            <w:pPr>
              <w:rPr>
                <w:rFonts w:cs="Tahoma"/>
              </w:rPr>
            </w:pPr>
          </w:p>
        </w:tc>
        <w:tc>
          <w:tcPr>
            <w:tcW w:w="0" w:type="auto"/>
          </w:tcPr>
          <w:p w14:paraId="2D2693FC" w14:textId="77777777" w:rsidR="008C7EDC" w:rsidRPr="00543210" w:rsidRDefault="008C7EDC" w:rsidP="000C2E55">
            <w:pPr>
              <w:rPr>
                <w:rFonts w:cs="Tahoma"/>
              </w:rPr>
            </w:pPr>
            <w:r w:rsidRPr="00543210">
              <w:rPr>
                <w:rFonts w:cs="Tahoma"/>
              </w:rPr>
              <w:t>Village of Richland</w:t>
            </w:r>
          </w:p>
        </w:tc>
        <w:tc>
          <w:tcPr>
            <w:tcW w:w="0" w:type="auto"/>
          </w:tcPr>
          <w:p w14:paraId="3C0803F0" w14:textId="77777777" w:rsidR="008C7EDC" w:rsidRPr="00543210" w:rsidRDefault="008C7EDC" w:rsidP="000C2E55">
            <w:pPr>
              <w:rPr>
                <w:rFonts w:cs="Tahoma"/>
              </w:rPr>
            </w:pPr>
          </w:p>
        </w:tc>
        <w:tc>
          <w:tcPr>
            <w:tcW w:w="0" w:type="auto"/>
          </w:tcPr>
          <w:p w14:paraId="1A8BDC6A" w14:textId="77777777" w:rsidR="008C7EDC" w:rsidRPr="00543210" w:rsidRDefault="008C7EDC" w:rsidP="000C2E55">
            <w:pPr>
              <w:rPr>
                <w:rFonts w:cs="Tahoma"/>
              </w:rPr>
            </w:pPr>
            <w:r w:rsidRPr="00543210">
              <w:rPr>
                <w:rFonts w:cs="Tahoma"/>
              </w:rPr>
              <w:t>Brady Township</w:t>
            </w:r>
          </w:p>
        </w:tc>
        <w:tc>
          <w:tcPr>
            <w:tcW w:w="0" w:type="auto"/>
          </w:tcPr>
          <w:p w14:paraId="02939A44" w14:textId="77777777" w:rsidR="008C7EDC" w:rsidRPr="00543210" w:rsidRDefault="008C7EDC" w:rsidP="000C2E55">
            <w:pPr>
              <w:rPr>
                <w:rFonts w:cs="Tahoma"/>
              </w:rPr>
            </w:pPr>
          </w:p>
        </w:tc>
        <w:tc>
          <w:tcPr>
            <w:tcW w:w="0" w:type="auto"/>
          </w:tcPr>
          <w:p w14:paraId="7391C850" w14:textId="77777777" w:rsidR="008C7EDC" w:rsidRPr="00543210" w:rsidRDefault="008C7EDC" w:rsidP="000C2E55">
            <w:pPr>
              <w:rPr>
                <w:rFonts w:cs="Tahoma"/>
              </w:rPr>
            </w:pPr>
            <w:r w:rsidRPr="00543210">
              <w:rPr>
                <w:rFonts w:cs="Tahoma"/>
              </w:rPr>
              <w:t>City of Parchment</w:t>
            </w:r>
          </w:p>
        </w:tc>
        <w:tc>
          <w:tcPr>
            <w:tcW w:w="0" w:type="auto"/>
          </w:tcPr>
          <w:p w14:paraId="3ABEAC50" w14:textId="77777777" w:rsidR="008C7EDC" w:rsidRPr="00543210" w:rsidRDefault="008C7EDC" w:rsidP="000C2E55">
            <w:pPr>
              <w:rPr>
                <w:rFonts w:cs="Tahoma"/>
              </w:rPr>
            </w:pPr>
          </w:p>
        </w:tc>
      </w:tr>
      <w:tr w:rsidR="008C7EDC" w:rsidRPr="00543210" w14:paraId="0D858442" w14:textId="77777777" w:rsidTr="000C2E55">
        <w:tc>
          <w:tcPr>
            <w:tcW w:w="0" w:type="auto"/>
          </w:tcPr>
          <w:p w14:paraId="5890DD48" w14:textId="77777777" w:rsidR="008C7EDC" w:rsidRPr="00543210" w:rsidRDefault="008C7EDC" w:rsidP="000C2E55">
            <w:pPr>
              <w:rPr>
                <w:rFonts w:cs="Tahoma"/>
              </w:rPr>
            </w:pPr>
            <w:r w:rsidRPr="00543210">
              <w:rPr>
                <w:rFonts w:cs="Tahoma"/>
              </w:rPr>
              <w:t>Cooper Township</w:t>
            </w:r>
          </w:p>
        </w:tc>
        <w:tc>
          <w:tcPr>
            <w:tcW w:w="0" w:type="auto"/>
          </w:tcPr>
          <w:p w14:paraId="4886056C" w14:textId="77777777" w:rsidR="008C7EDC" w:rsidRPr="00543210" w:rsidRDefault="008C7EDC" w:rsidP="000C2E55">
            <w:pPr>
              <w:rPr>
                <w:rFonts w:cs="Tahoma"/>
              </w:rPr>
            </w:pPr>
          </w:p>
        </w:tc>
        <w:tc>
          <w:tcPr>
            <w:tcW w:w="0" w:type="auto"/>
          </w:tcPr>
          <w:p w14:paraId="588ADA26" w14:textId="77777777" w:rsidR="008C7EDC" w:rsidRPr="00543210" w:rsidRDefault="008C7EDC" w:rsidP="000C2E55">
            <w:pPr>
              <w:rPr>
                <w:rFonts w:cs="Tahoma"/>
              </w:rPr>
            </w:pPr>
            <w:r w:rsidRPr="00543210">
              <w:rPr>
                <w:rFonts w:cs="Tahoma"/>
              </w:rPr>
              <w:t>Prairie Ronde Township</w:t>
            </w:r>
          </w:p>
        </w:tc>
        <w:tc>
          <w:tcPr>
            <w:tcW w:w="0" w:type="auto"/>
          </w:tcPr>
          <w:p w14:paraId="61DFBC71" w14:textId="77777777" w:rsidR="008C7EDC" w:rsidRPr="00543210" w:rsidRDefault="008C7EDC" w:rsidP="000C2E55">
            <w:pPr>
              <w:rPr>
                <w:rFonts w:cs="Tahoma"/>
              </w:rPr>
            </w:pPr>
          </w:p>
        </w:tc>
        <w:tc>
          <w:tcPr>
            <w:tcW w:w="0" w:type="auto"/>
          </w:tcPr>
          <w:p w14:paraId="5F4D36AE" w14:textId="77777777" w:rsidR="008C7EDC" w:rsidRPr="00543210" w:rsidRDefault="008C7EDC" w:rsidP="000C2E55">
            <w:pPr>
              <w:rPr>
                <w:rFonts w:cs="Tahoma"/>
              </w:rPr>
            </w:pPr>
            <w:r w:rsidRPr="00543210">
              <w:rPr>
                <w:rFonts w:cs="Tahoma"/>
              </w:rPr>
              <w:t>Texas Township</w:t>
            </w:r>
          </w:p>
        </w:tc>
        <w:tc>
          <w:tcPr>
            <w:tcW w:w="0" w:type="auto"/>
          </w:tcPr>
          <w:p w14:paraId="3037A62D" w14:textId="77777777" w:rsidR="008C7EDC" w:rsidRPr="00543210" w:rsidRDefault="008C7EDC" w:rsidP="000C2E55">
            <w:pPr>
              <w:rPr>
                <w:rFonts w:cs="Tahoma"/>
              </w:rPr>
            </w:pPr>
          </w:p>
        </w:tc>
        <w:tc>
          <w:tcPr>
            <w:tcW w:w="0" w:type="auto"/>
          </w:tcPr>
          <w:p w14:paraId="61EED494" w14:textId="77777777" w:rsidR="008C7EDC" w:rsidRPr="00543210" w:rsidRDefault="008C7EDC" w:rsidP="000C2E55">
            <w:pPr>
              <w:rPr>
                <w:rFonts w:cs="Tahoma"/>
              </w:rPr>
            </w:pPr>
            <w:r w:rsidRPr="00543210">
              <w:rPr>
                <w:rFonts w:cs="Tahoma"/>
              </w:rPr>
              <w:t>Village of Schoolcraft</w:t>
            </w:r>
          </w:p>
        </w:tc>
        <w:tc>
          <w:tcPr>
            <w:tcW w:w="0" w:type="auto"/>
          </w:tcPr>
          <w:p w14:paraId="225E0F81" w14:textId="77777777" w:rsidR="008C7EDC" w:rsidRPr="00543210" w:rsidRDefault="008C7EDC" w:rsidP="000C2E55">
            <w:pPr>
              <w:rPr>
                <w:rFonts w:cs="Tahoma"/>
              </w:rPr>
            </w:pPr>
          </w:p>
        </w:tc>
      </w:tr>
      <w:tr w:rsidR="008C7EDC" w:rsidRPr="00543210" w14:paraId="185FCF67" w14:textId="77777777" w:rsidTr="000C2E55">
        <w:tc>
          <w:tcPr>
            <w:tcW w:w="0" w:type="auto"/>
          </w:tcPr>
          <w:p w14:paraId="562F9AE3" w14:textId="77777777" w:rsidR="008C7EDC" w:rsidRPr="00543210" w:rsidRDefault="008C7EDC" w:rsidP="000C2E55">
            <w:pPr>
              <w:rPr>
                <w:rFonts w:cs="Tahoma"/>
              </w:rPr>
            </w:pPr>
            <w:r w:rsidRPr="00543210">
              <w:rPr>
                <w:rFonts w:cs="Tahoma"/>
              </w:rPr>
              <w:t>Charleston Township</w:t>
            </w:r>
          </w:p>
        </w:tc>
        <w:tc>
          <w:tcPr>
            <w:tcW w:w="0" w:type="auto"/>
          </w:tcPr>
          <w:p w14:paraId="7B55D82B" w14:textId="77777777" w:rsidR="008C7EDC" w:rsidRPr="00543210" w:rsidRDefault="008C7EDC" w:rsidP="000C2E55">
            <w:pPr>
              <w:rPr>
                <w:rFonts w:cs="Tahoma"/>
              </w:rPr>
            </w:pPr>
          </w:p>
        </w:tc>
        <w:tc>
          <w:tcPr>
            <w:tcW w:w="0" w:type="auto"/>
          </w:tcPr>
          <w:p w14:paraId="2752E46E" w14:textId="77777777" w:rsidR="008C7EDC" w:rsidRPr="00543210" w:rsidRDefault="008C7EDC" w:rsidP="000C2E55">
            <w:pPr>
              <w:rPr>
                <w:rFonts w:cs="Tahoma"/>
              </w:rPr>
            </w:pPr>
            <w:r w:rsidRPr="00543210">
              <w:rPr>
                <w:rFonts w:cs="Tahoma"/>
              </w:rPr>
              <w:t>City of Portage</w:t>
            </w:r>
          </w:p>
        </w:tc>
        <w:tc>
          <w:tcPr>
            <w:tcW w:w="0" w:type="auto"/>
          </w:tcPr>
          <w:p w14:paraId="32121EB6" w14:textId="77777777" w:rsidR="008C7EDC" w:rsidRPr="00543210" w:rsidRDefault="008C7EDC" w:rsidP="000C2E55">
            <w:pPr>
              <w:rPr>
                <w:rFonts w:cs="Tahoma"/>
              </w:rPr>
            </w:pPr>
          </w:p>
        </w:tc>
        <w:tc>
          <w:tcPr>
            <w:tcW w:w="0" w:type="auto"/>
          </w:tcPr>
          <w:p w14:paraId="7C310248" w14:textId="77777777" w:rsidR="008C7EDC" w:rsidRPr="00543210" w:rsidRDefault="008C7EDC" w:rsidP="000C2E55">
            <w:pPr>
              <w:rPr>
                <w:rFonts w:cs="Tahoma"/>
              </w:rPr>
            </w:pPr>
            <w:r w:rsidRPr="00543210">
              <w:rPr>
                <w:rFonts w:cs="Tahoma"/>
              </w:rPr>
              <w:t>Kalamazoo Township</w:t>
            </w:r>
          </w:p>
        </w:tc>
        <w:tc>
          <w:tcPr>
            <w:tcW w:w="0" w:type="auto"/>
          </w:tcPr>
          <w:p w14:paraId="7F318002" w14:textId="77777777" w:rsidR="008C7EDC" w:rsidRPr="00543210" w:rsidRDefault="008C7EDC" w:rsidP="000C2E55">
            <w:pPr>
              <w:rPr>
                <w:rFonts w:cs="Tahoma"/>
              </w:rPr>
            </w:pPr>
          </w:p>
        </w:tc>
        <w:tc>
          <w:tcPr>
            <w:tcW w:w="0" w:type="auto"/>
          </w:tcPr>
          <w:p w14:paraId="2908D6AC" w14:textId="77777777" w:rsidR="008C7EDC" w:rsidRPr="00543210" w:rsidRDefault="008C7EDC" w:rsidP="000C2E55">
            <w:pPr>
              <w:rPr>
                <w:rFonts w:cs="Tahoma"/>
              </w:rPr>
            </w:pPr>
            <w:r w:rsidRPr="00543210">
              <w:rPr>
                <w:rFonts w:cs="Tahoma"/>
              </w:rPr>
              <w:t>Richland Township</w:t>
            </w:r>
          </w:p>
        </w:tc>
        <w:tc>
          <w:tcPr>
            <w:tcW w:w="0" w:type="auto"/>
          </w:tcPr>
          <w:p w14:paraId="53204765" w14:textId="77777777" w:rsidR="008C7EDC" w:rsidRPr="00543210" w:rsidRDefault="008C7EDC" w:rsidP="000C2E55">
            <w:pPr>
              <w:rPr>
                <w:rFonts w:cs="Tahoma"/>
              </w:rPr>
            </w:pPr>
          </w:p>
        </w:tc>
      </w:tr>
      <w:tr w:rsidR="008C7EDC" w:rsidRPr="00543210" w14:paraId="71C0A2E7" w14:textId="77777777" w:rsidTr="000C2E55">
        <w:tc>
          <w:tcPr>
            <w:tcW w:w="0" w:type="auto"/>
          </w:tcPr>
          <w:p w14:paraId="2EA45080" w14:textId="77777777" w:rsidR="008C7EDC" w:rsidRPr="00543210" w:rsidRDefault="008C7EDC" w:rsidP="000C2E55">
            <w:pPr>
              <w:rPr>
                <w:rFonts w:cs="Tahoma"/>
              </w:rPr>
            </w:pPr>
            <w:r w:rsidRPr="00543210">
              <w:rPr>
                <w:rFonts w:cs="Tahoma"/>
              </w:rPr>
              <w:t>Village of Augusta</w:t>
            </w:r>
          </w:p>
        </w:tc>
        <w:tc>
          <w:tcPr>
            <w:tcW w:w="0" w:type="auto"/>
          </w:tcPr>
          <w:p w14:paraId="70B10D2C" w14:textId="77777777" w:rsidR="008C7EDC" w:rsidRPr="00543210" w:rsidRDefault="008C7EDC" w:rsidP="000C2E55">
            <w:pPr>
              <w:rPr>
                <w:rFonts w:cs="Tahoma"/>
              </w:rPr>
            </w:pPr>
          </w:p>
        </w:tc>
        <w:tc>
          <w:tcPr>
            <w:tcW w:w="0" w:type="auto"/>
          </w:tcPr>
          <w:p w14:paraId="5353468C" w14:textId="77777777" w:rsidR="008C7EDC" w:rsidRPr="00543210" w:rsidRDefault="008C7EDC" w:rsidP="000C2E55">
            <w:pPr>
              <w:rPr>
                <w:rFonts w:cs="Tahoma"/>
              </w:rPr>
            </w:pPr>
            <w:r w:rsidRPr="00543210">
              <w:rPr>
                <w:rFonts w:cs="Tahoma"/>
              </w:rPr>
              <w:t>Village of Vicksburg</w:t>
            </w:r>
          </w:p>
        </w:tc>
        <w:tc>
          <w:tcPr>
            <w:tcW w:w="0" w:type="auto"/>
          </w:tcPr>
          <w:p w14:paraId="3CC6428D" w14:textId="77777777" w:rsidR="008C7EDC" w:rsidRPr="00543210" w:rsidRDefault="008C7EDC" w:rsidP="000C2E55">
            <w:pPr>
              <w:rPr>
                <w:rFonts w:cs="Tahoma"/>
              </w:rPr>
            </w:pPr>
          </w:p>
        </w:tc>
        <w:tc>
          <w:tcPr>
            <w:tcW w:w="0" w:type="auto"/>
          </w:tcPr>
          <w:p w14:paraId="1CF3DEF6" w14:textId="77777777" w:rsidR="008C7EDC" w:rsidRPr="00543210" w:rsidRDefault="008C7EDC" w:rsidP="000C2E55">
            <w:pPr>
              <w:rPr>
                <w:rFonts w:cs="Tahoma"/>
              </w:rPr>
            </w:pPr>
            <w:r w:rsidRPr="00543210">
              <w:rPr>
                <w:rFonts w:cs="Tahoma"/>
              </w:rPr>
              <w:t>City of Galesburg</w:t>
            </w:r>
          </w:p>
        </w:tc>
        <w:tc>
          <w:tcPr>
            <w:tcW w:w="0" w:type="auto"/>
          </w:tcPr>
          <w:p w14:paraId="52BD3EA2" w14:textId="77777777" w:rsidR="008C7EDC" w:rsidRPr="00543210" w:rsidRDefault="008C7EDC" w:rsidP="000C2E55">
            <w:pPr>
              <w:rPr>
                <w:rFonts w:cs="Tahoma"/>
              </w:rPr>
            </w:pPr>
          </w:p>
        </w:tc>
        <w:tc>
          <w:tcPr>
            <w:tcW w:w="0" w:type="auto"/>
          </w:tcPr>
          <w:p w14:paraId="4118C0B1" w14:textId="77777777" w:rsidR="008C7EDC" w:rsidRPr="00543210" w:rsidRDefault="008C7EDC" w:rsidP="000C2E55">
            <w:pPr>
              <w:rPr>
                <w:rFonts w:cs="Tahoma"/>
              </w:rPr>
            </w:pPr>
            <w:r w:rsidRPr="00543210">
              <w:rPr>
                <w:rFonts w:cs="Tahoma"/>
              </w:rPr>
              <w:t>Climax Township</w:t>
            </w:r>
          </w:p>
        </w:tc>
        <w:tc>
          <w:tcPr>
            <w:tcW w:w="0" w:type="auto"/>
          </w:tcPr>
          <w:p w14:paraId="6DA51918" w14:textId="77777777" w:rsidR="008C7EDC" w:rsidRPr="00543210" w:rsidRDefault="008C7EDC" w:rsidP="000C2E55">
            <w:pPr>
              <w:rPr>
                <w:rFonts w:cs="Tahoma"/>
              </w:rPr>
            </w:pPr>
          </w:p>
        </w:tc>
      </w:tr>
      <w:tr w:rsidR="008C7EDC" w:rsidRPr="00543210" w14:paraId="61DF89E8" w14:textId="77777777" w:rsidTr="000C2E55">
        <w:tc>
          <w:tcPr>
            <w:tcW w:w="0" w:type="auto"/>
          </w:tcPr>
          <w:p w14:paraId="06367B6C" w14:textId="77777777" w:rsidR="008C7EDC" w:rsidRPr="00543210" w:rsidRDefault="008C7EDC" w:rsidP="000C2E55">
            <w:pPr>
              <w:rPr>
                <w:rFonts w:cs="Tahoma"/>
              </w:rPr>
            </w:pPr>
            <w:r w:rsidRPr="00543210">
              <w:rPr>
                <w:rFonts w:cs="Tahoma"/>
              </w:rPr>
              <w:t>Oshtemo Township</w:t>
            </w:r>
          </w:p>
        </w:tc>
        <w:tc>
          <w:tcPr>
            <w:tcW w:w="0" w:type="auto"/>
          </w:tcPr>
          <w:p w14:paraId="73298951" w14:textId="77777777" w:rsidR="008C7EDC" w:rsidRPr="00543210" w:rsidRDefault="008C7EDC" w:rsidP="000C2E55">
            <w:pPr>
              <w:rPr>
                <w:rFonts w:cs="Tahoma"/>
              </w:rPr>
            </w:pPr>
          </w:p>
        </w:tc>
        <w:tc>
          <w:tcPr>
            <w:tcW w:w="0" w:type="auto"/>
          </w:tcPr>
          <w:p w14:paraId="1B85D347" w14:textId="77777777" w:rsidR="008C7EDC" w:rsidRPr="00543210" w:rsidRDefault="008C7EDC" w:rsidP="000C2E55">
            <w:pPr>
              <w:rPr>
                <w:rFonts w:cs="Tahoma"/>
              </w:rPr>
            </w:pPr>
            <w:r w:rsidRPr="00543210">
              <w:rPr>
                <w:rFonts w:cs="Tahoma"/>
              </w:rPr>
              <w:t>Ross Township</w:t>
            </w:r>
          </w:p>
        </w:tc>
        <w:tc>
          <w:tcPr>
            <w:tcW w:w="0" w:type="auto"/>
          </w:tcPr>
          <w:p w14:paraId="7806FF2A" w14:textId="77777777" w:rsidR="008C7EDC" w:rsidRPr="00543210" w:rsidRDefault="008C7EDC" w:rsidP="000C2E55">
            <w:pPr>
              <w:rPr>
                <w:rFonts w:cs="Tahoma"/>
              </w:rPr>
            </w:pPr>
          </w:p>
        </w:tc>
        <w:tc>
          <w:tcPr>
            <w:tcW w:w="0" w:type="auto"/>
          </w:tcPr>
          <w:p w14:paraId="3F77ED30" w14:textId="77777777" w:rsidR="008C7EDC" w:rsidRPr="00543210" w:rsidRDefault="008C7EDC" w:rsidP="000C2E55">
            <w:pPr>
              <w:rPr>
                <w:rFonts w:cs="Tahoma"/>
              </w:rPr>
            </w:pPr>
            <w:r w:rsidRPr="00543210">
              <w:rPr>
                <w:rFonts w:cs="Tahoma"/>
              </w:rPr>
              <w:t>Village of Climax</w:t>
            </w:r>
          </w:p>
        </w:tc>
        <w:tc>
          <w:tcPr>
            <w:tcW w:w="0" w:type="auto"/>
          </w:tcPr>
          <w:p w14:paraId="76D318E2" w14:textId="77777777" w:rsidR="008C7EDC" w:rsidRPr="00543210" w:rsidRDefault="008C7EDC" w:rsidP="000C2E55">
            <w:pPr>
              <w:rPr>
                <w:rFonts w:cs="Tahoma"/>
              </w:rPr>
            </w:pPr>
          </w:p>
        </w:tc>
        <w:tc>
          <w:tcPr>
            <w:tcW w:w="0" w:type="auto"/>
          </w:tcPr>
          <w:p w14:paraId="1B6E9D20" w14:textId="77777777" w:rsidR="008C7EDC" w:rsidRPr="00543210" w:rsidRDefault="008C7EDC" w:rsidP="000C2E55">
            <w:pPr>
              <w:rPr>
                <w:rFonts w:cs="Tahoma"/>
              </w:rPr>
            </w:pPr>
            <w:r w:rsidRPr="00543210">
              <w:rPr>
                <w:rFonts w:cs="Tahoma"/>
              </w:rPr>
              <w:t>Wakeshma Township</w:t>
            </w:r>
          </w:p>
        </w:tc>
        <w:tc>
          <w:tcPr>
            <w:tcW w:w="0" w:type="auto"/>
          </w:tcPr>
          <w:p w14:paraId="7D8E9463" w14:textId="77777777" w:rsidR="008C7EDC" w:rsidRPr="00543210" w:rsidRDefault="008C7EDC" w:rsidP="000C2E55">
            <w:pPr>
              <w:rPr>
                <w:rFonts w:cs="Tahoma"/>
              </w:rPr>
            </w:pPr>
          </w:p>
        </w:tc>
      </w:tr>
    </w:tbl>
    <w:p w14:paraId="57BA7181" w14:textId="77777777" w:rsidR="008C7EDC" w:rsidRPr="00543210" w:rsidRDefault="008C7EDC" w:rsidP="008C7EDC">
      <w:pPr>
        <w:spacing w:before="120" w:after="120"/>
        <w:rPr>
          <w:rFonts w:cs="Tahoma"/>
        </w:rPr>
      </w:pPr>
      <w:r w:rsidRPr="00543210">
        <w:rPr>
          <w:rFonts w:cs="Tahoma"/>
        </w:rPr>
        <w:t xml:space="preserve">OR </w:t>
      </w:r>
    </w:p>
    <w:p w14:paraId="26A1551B" w14:textId="77777777" w:rsidR="008C7EDC" w:rsidRDefault="008C7EDC" w:rsidP="008C7EDC">
      <w:pPr>
        <w:spacing w:after="0"/>
        <w:rPr>
          <w:rFonts w:cs="Tahoma"/>
        </w:rPr>
      </w:pPr>
    </w:p>
    <w:p w14:paraId="164AAE39" w14:textId="77777777" w:rsidR="008C7EDC" w:rsidRPr="00543210" w:rsidRDefault="008C7EDC" w:rsidP="008C7EDC">
      <w:pPr>
        <w:spacing w:after="0"/>
        <w:rPr>
          <w:rFonts w:cs="Tahoma"/>
        </w:rPr>
      </w:pPr>
      <w:r w:rsidRPr="00543210">
        <w:rPr>
          <w:rFonts w:cs="Tahoma"/>
        </w:rPr>
        <w:t>zip code</w:t>
      </w:r>
    </w:p>
    <w:tbl>
      <w:tblPr>
        <w:tblStyle w:val="TableGrid"/>
        <w:tblW w:w="5000" w:type="pct"/>
        <w:jc w:val="center"/>
        <w:tblLook w:val="04A0" w:firstRow="1" w:lastRow="0" w:firstColumn="1" w:lastColumn="0" w:noHBand="0" w:noVBand="1"/>
      </w:tblPr>
      <w:tblGrid>
        <w:gridCol w:w="1017"/>
        <w:gridCol w:w="853"/>
        <w:gridCol w:w="1017"/>
        <w:gridCol w:w="853"/>
        <w:gridCol w:w="1017"/>
        <w:gridCol w:w="853"/>
        <w:gridCol w:w="1017"/>
        <w:gridCol w:w="853"/>
        <w:gridCol w:w="1017"/>
        <w:gridCol w:w="853"/>
      </w:tblGrid>
      <w:tr w:rsidR="008C7EDC" w:rsidRPr="00543210" w14:paraId="0683F7BE" w14:textId="77777777" w:rsidTr="000C2E55">
        <w:trPr>
          <w:jc w:val="center"/>
        </w:trPr>
        <w:tc>
          <w:tcPr>
            <w:tcW w:w="544" w:type="pct"/>
            <w:vAlign w:val="center"/>
          </w:tcPr>
          <w:p w14:paraId="4A0A8A23" w14:textId="77777777" w:rsidR="008C7EDC" w:rsidRPr="00543210" w:rsidRDefault="008C7EDC" w:rsidP="000C2E55">
            <w:pPr>
              <w:jc w:val="center"/>
              <w:rPr>
                <w:rFonts w:cs="Tahoma"/>
              </w:rPr>
            </w:pPr>
          </w:p>
        </w:tc>
        <w:tc>
          <w:tcPr>
            <w:tcW w:w="456" w:type="pct"/>
            <w:vAlign w:val="center"/>
          </w:tcPr>
          <w:p w14:paraId="11623ADB" w14:textId="77777777" w:rsidR="008C7EDC" w:rsidRPr="00543210" w:rsidRDefault="008C7EDC" w:rsidP="000C2E55">
            <w:pPr>
              <w:jc w:val="center"/>
              <w:rPr>
                <w:rFonts w:cs="Tahoma"/>
              </w:rPr>
            </w:pPr>
            <w:r w:rsidRPr="00543210">
              <w:rPr>
                <w:rFonts w:cs="Tahoma"/>
              </w:rPr>
              <w:t>Total</w:t>
            </w:r>
          </w:p>
        </w:tc>
        <w:tc>
          <w:tcPr>
            <w:tcW w:w="544" w:type="pct"/>
            <w:vAlign w:val="center"/>
          </w:tcPr>
          <w:p w14:paraId="0078AABF" w14:textId="77777777" w:rsidR="008C7EDC" w:rsidRPr="00543210" w:rsidRDefault="008C7EDC" w:rsidP="000C2E55">
            <w:pPr>
              <w:jc w:val="center"/>
              <w:rPr>
                <w:rFonts w:cs="Tahoma"/>
              </w:rPr>
            </w:pPr>
          </w:p>
        </w:tc>
        <w:tc>
          <w:tcPr>
            <w:tcW w:w="456" w:type="pct"/>
            <w:vAlign w:val="center"/>
          </w:tcPr>
          <w:p w14:paraId="303B03EE" w14:textId="77777777" w:rsidR="008C7EDC" w:rsidRPr="00543210" w:rsidRDefault="008C7EDC" w:rsidP="000C2E55">
            <w:pPr>
              <w:jc w:val="center"/>
              <w:rPr>
                <w:rFonts w:cs="Tahoma"/>
              </w:rPr>
            </w:pPr>
            <w:r w:rsidRPr="00543210">
              <w:rPr>
                <w:rFonts w:cs="Tahoma"/>
              </w:rPr>
              <w:t>Total</w:t>
            </w:r>
          </w:p>
        </w:tc>
        <w:tc>
          <w:tcPr>
            <w:tcW w:w="544" w:type="pct"/>
            <w:vAlign w:val="center"/>
          </w:tcPr>
          <w:p w14:paraId="6312912F" w14:textId="77777777" w:rsidR="008C7EDC" w:rsidRPr="00543210" w:rsidRDefault="008C7EDC" w:rsidP="000C2E55">
            <w:pPr>
              <w:jc w:val="center"/>
              <w:rPr>
                <w:rFonts w:cs="Tahoma"/>
              </w:rPr>
            </w:pPr>
          </w:p>
        </w:tc>
        <w:tc>
          <w:tcPr>
            <w:tcW w:w="456" w:type="pct"/>
            <w:vAlign w:val="center"/>
          </w:tcPr>
          <w:p w14:paraId="5A58A79B" w14:textId="77777777" w:rsidR="008C7EDC" w:rsidRPr="00543210" w:rsidRDefault="008C7EDC" w:rsidP="000C2E55">
            <w:pPr>
              <w:jc w:val="center"/>
              <w:rPr>
                <w:rFonts w:cs="Tahoma"/>
              </w:rPr>
            </w:pPr>
            <w:r w:rsidRPr="00543210">
              <w:rPr>
                <w:rFonts w:cs="Tahoma"/>
              </w:rPr>
              <w:t>Total</w:t>
            </w:r>
          </w:p>
        </w:tc>
        <w:tc>
          <w:tcPr>
            <w:tcW w:w="544" w:type="pct"/>
            <w:vAlign w:val="center"/>
          </w:tcPr>
          <w:p w14:paraId="1622BA48" w14:textId="77777777" w:rsidR="008C7EDC" w:rsidRPr="00543210" w:rsidRDefault="008C7EDC" w:rsidP="000C2E55">
            <w:pPr>
              <w:jc w:val="center"/>
              <w:rPr>
                <w:rFonts w:cs="Tahoma"/>
              </w:rPr>
            </w:pPr>
          </w:p>
        </w:tc>
        <w:tc>
          <w:tcPr>
            <w:tcW w:w="456" w:type="pct"/>
            <w:vAlign w:val="center"/>
          </w:tcPr>
          <w:p w14:paraId="4D510EE2" w14:textId="77777777" w:rsidR="008C7EDC" w:rsidRPr="00543210" w:rsidRDefault="008C7EDC" w:rsidP="000C2E55">
            <w:pPr>
              <w:jc w:val="center"/>
              <w:rPr>
                <w:rFonts w:cs="Tahoma"/>
              </w:rPr>
            </w:pPr>
            <w:r w:rsidRPr="00543210">
              <w:rPr>
                <w:rFonts w:cs="Tahoma"/>
              </w:rPr>
              <w:t>Total</w:t>
            </w:r>
          </w:p>
        </w:tc>
        <w:tc>
          <w:tcPr>
            <w:tcW w:w="544" w:type="pct"/>
            <w:vAlign w:val="center"/>
          </w:tcPr>
          <w:p w14:paraId="39B4CCD1" w14:textId="77777777" w:rsidR="008C7EDC" w:rsidRPr="00543210" w:rsidRDefault="008C7EDC" w:rsidP="000C2E55">
            <w:pPr>
              <w:jc w:val="center"/>
              <w:rPr>
                <w:rFonts w:cs="Tahoma"/>
              </w:rPr>
            </w:pPr>
          </w:p>
        </w:tc>
        <w:tc>
          <w:tcPr>
            <w:tcW w:w="456" w:type="pct"/>
            <w:vAlign w:val="center"/>
          </w:tcPr>
          <w:p w14:paraId="68224A29" w14:textId="77777777" w:rsidR="008C7EDC" w:rsidRPr="00543210" w:rsidRDefault="008C7EDC" w:rsidP="000C2E55">
            <w:pPr>
              <w:jc w:val="center"/>
              <w:rPr>
                <w:rFonts w:cs="Tahoma"/>
              </w:rPr>
            </w:pPr>
            <w:r w:rsidRPr="00543210">
              <w:rPr>
                <w:rFonts w:cs="Tahoma"/>
              </w:rPr>
              <w:t>Total</w:t>
            </w:r>
          </w:p>
        </w:tc>
      </w:tr>
      <w:tr w:rsidR="008C7EDC" w:rsidRPr="00543210" w14:paraId="7AC6271A" w14:textId="77777777" w:rsidTr="000C2E55">
        <w:trPr>
          <w:jc w:val="center"/>
        </w:trPr>
        <w:tc>
          <w:tcPr>
            <w:tcW w:w="544" w:type="pct"/>
            <w:vAlign w:val="center"/>
          </w:tcPr>
          <w:p w14:paraId="0FC3D645" w14:textId="77777777" w:rsidR="008C7EDC" w:rsidRPr="00543210" w:rsidRDefault="008C7EDC" w:rsidP="000C2E55">
            <w:pPr>
              <w:jc w:val="center"/>
              <w:rPr>
                <w:rFonts w:cs="Tahoma"/>
              </w:rPr>
            </w:pPr>
            <w:r w:rsidRPr="00543210">
              <w:rPr>
                <w:rFonts w:cs="Tahoma"/>
              </w:rPr>
              <w:t>49001</w:t>
            </w:r>
          </w:p>
        </w:tc>
        <w:tc>
          <w:tcPr>
            <w:tcW w:w="456" w:type="pct"/>
            <w:vAlign w:val="center"/>
          </w:tcPr>
          <w:p w14:paraId="66FFC8EA" w14:textId="77777777" w:rsidR="008C7EDC" w:rsidRPr="00543210" w:rsidRDefault="008C7EDC" w:rsidP="000C2E55">
            <w:pPr>
              <w:jc w:val="center"/>
              <w:rPr>
                <w:rFonts w:cs="Tahoma"/>
              </w:rPr>
            </w:pPr>
          </w:p>
        </w:tc>
        <w:tc>
          <w:tcPr>
            <w:tcW w:w="544" w:type="pct"/>
            <w:vAlign w:val="center"/>
          </w:tcPr>
          <w:p w14:paraId="7DCBAD85" w14:textId="77777777" w:rsidR="008C7EDC" w:rsidRPr="00543210" w:rsidRDefault="008C7EDC" w:rsidP="000C2E55">
            <w:pPr>
              <w:jc w:val="center"/>
              <w:rPr>
                <w:rFonts w:cs="Tahoma"/>
              </w:rPr>
            </w:pPr>
            <w:r>
              <w:rPr>
                <w:rFonts w:cs="Tahoma"/>
              </w:rPr>
              <w:t>49002</w:t>
            </w:r>
          </w:p>
        </w:tc>
        <w:tc>
          <w:tcPr>
            <w:tcW w:w="456" w:type="pct"/>
            <w:vAlign w:val="center"/>
          </w:tcPr>
          <w:p w14:paraId="09CCB278" w14:textId="77777777" w:rsidR="008C7EDC" w:rsidRPr="00543210" w:rsidRDefault="008C7EDC" w:rsidP="000C2E55">
            <w:pPr>
              <w:jc w:val="center"/>
              <w:rPr>
                <w:rFonts w:cs="Tahoma"/>
              </w:rPr>
            </w:pPr>
          </w:p>
        </w:tc>
        <w:tc>
          <w:tcPr>
            <w:tcW w:w="544" w:type="pct"/>
            <w:vAlign w:val="center"/>
          </w:tcPr>
          <w:p w14:paraId="0CE74F7B" w14:textId="77777777" w:rsidR="008C7EDC" w:rsidRPr="00543210" w:rsidRDefault="008C7EDC" w:rsidP="000C2E55">
            <w:pPr>
              <w:jc w:val="center"/>
              <w:rPr>
                <w:rFonts w:cs="Tahoma"/>
              </w:rPr>
            </w:pPr>
            <w:r>
              <w:rPr>
                <w:rFonts w:cs="Tahoma"/>
              </w:rPr>
              <w:t>49003</w:t>
            </w:r>
          </w:p>
        </w:tc>
        <w:tc>
          <w:tcPr>
            <w:tcW w:w="456" w:type="pct"/>
            <w:vAlign w:val="center"/>
          </w:tcPr>
          <w:p w14:paraId="20E0E9C4" w14:textId="77777777" w:rsidR="008C7EDC" w:rsidRPr="00543210" w:rsidRDefault="008C7EDC" w:rsidP="000C2E55">
            <w:pPr>
              <w:jc w:val="center"/>
              <w:rPr>
                <w:rFonts w:cs="Tahoma"/>
              </w:rPr>
            </w:pPr>
          </w:p>
        </w:tc>
        <w:tc>
          <w:tcPr>
            <w:tcW w:w="544" w:type="pct"/>
            <w:vAlign w:val="center"/>
          </w:tcPr>
          <w:p w14:paraId="6F74D400" w14:textId="77777777" w:rsidR="008C7EDC" w:rsidRPr="00543210" w:rsidRDefault="008C7EDC" w:rsidP="000C2E55">
            <w:pPr>
              <w:jc w:val="center"/>
              <w:rPr>
                <w:rFonts w:cs="Tahoma"/>
              </w:rPr>
            </w:pPr>
            <w:r>
              <w:rPr>
                <w:rFonts w:cs="Tahoma"/>
              </w:rPr>
              <w:t>49004</w:t>
            </w:r>
          </w:p>
        </w:tc>
        <w:tc>
          <w:tcPr>
            <w:tcW w:w="456" w:type="pct"/>
            <w:vAlign w:val="center"/>
          </w:tcPr>
          <w:p w14:paraId="6FF5EEFF" w14:textId="77777777" w:rsidR="008C7EDC" w:rsidRPr="00543210" w:rsidRDefault="008C7EDC" w:rsidP="000C2E55">
            <w:pPr>
              <w:jc w:val="center"/>
              <w:rPr>
                <w:rFonts w:cs="Tahoma"/>
              </w:rPr>
            </w:pPr>
          </w:p>
        </w:tc>
        <w:tc>
          <w:tcPr>
            <w:tcW w:w="544" w:type="pct"/>
            <w:vAlign w:val="center"/>
          </w:tcPr>
          <w:p w14:paraId="48DE9529" w14:textId="77777777" w:rsidR="008C7EDC" w:rsidRPr="00543210" w:rsidRDefault="008C7EDC" w:rsidP="000C2E55">
            <w:pPr>
              <w:jc w:val="center"/>
              <w:rPr>
                <w:rFonts w:cs="Tahoma"/>
              </w:rPr>
            </w:pPr>
            <w:r>
              <w:rPr>
                <w:rFonts w:cs="Tahoma"/>
              </w:rPr>
              <w:t>49005</w:t>
            </w:r>
          </w:p>
        </w:tc>
        <w:tc>
          <w:tcPr>
            <w:tcW w:w="456" w:type="pct"/>
            <w:vAlign w:val="center"/>
          </w:tcPr>
          <w:p w14:paraId="1E0D2EB9" w14:textId="77777777" w:rsidR="008C7EDC" w:rsidRPr="00543210" w:rsidRDefault="008C7EDC" w:rsidP="000C2E55">
            <w:pPr>
              <w:jc w:val="center"/>
              <w:rPr>
                <w:rFonts w:cs="Tahoma"/>
              </w:rPr>
            </w:pPr>
          </w:p>
        </w:tc>
      </w:tr>
      <w:tr w:rsidR="008C7EDC" w:rsidRPr="00543210" w14:paraId="23C8B90F" w14:textId="77777777" w:rsidTr="000C2E55">
        <w:trPr>
          <w:jc w:val="center"/>
        </w:trPr>
        <w:tc>
          <w:tcPr>
            <w:tcW w:w="544" w:type="pct"/>
            <w:vAlign w:val="center"/>
          </w:tcPr>
          <w:p w14:paraId="1ED6FD9E" w14:textId="77777777" w:rsidR="008C7EDC" w:rsidRPr="00543210" w:rsidRDefault="008C7EDC" w:rsidP="000C2E55">
            <w:pPr>
              <w:jc w:val="center"/>
              <w:rPr>
                <w:rFonts w:cs="Tahoma"/>
              </w:rPr>
            </w:pPr>
            <w:r>
              <w:rPr>
                <w:rFonts w:cs="Tahoma"/>
              </w:rPr>
              <w:t>49006</w:t>
            </w:r>
          </w:p>
        </w:tc>
        <w:tc>
          <w:tcPr>
            <w:tcW w:w="456" w:type="pct"/>
            <w:vAlign w:val="center"/>
          </w:tcPr>
          <w:p w14:paraId="38CC62E7" w14:textId="77777777" w:rsidR="008C7EDC" w:rsidRPr="00543210" w:rsidRDefault="008C7EDC" w:rsidP="000C2E55">
            <w:pPr>
              <w:jc w:val="center"/>
              <w:rPr>
                <w:rFonts w:cs="Tahoma"/>
              </w:rPr>
            </w:pPr>
          </w:p>
        </w:tc>
        <w:tc>
          <w:tcPr>
            <w:tcW w:w="544" w:type="pct"/>
            <w:vAlign w:val="center"/>
          </w:tcPr>
          <w:p w14:paraId="13FAFCDB" w14:textId="77777777" w:rsidR="008C7EDC" w:rsidRPr="00543210" w:rsidRDefault="008C7EDC" w:rsidP="000C2E55">
            <w:pPr>
              <w:jc w:val="center"/>
              <w:rPr>
                <w:rFonts w:cs="Tahoma"/>
              </w:rPr>
            </w:pPr>
            <w:r>
              <w:rPr>
                <w:rFonts w:cs="Tahoma"/>
              </w:rPr>
              <w:t>49007</w:t>
            </w:r>
          </w:p>
        </w:tc>
        <w:tc>
          <w:tcPr>
            <w:tcW w:w="456" w:type="pct"/>
            <w:vAlign w:val="center"/>
          </w:tcPr>
          <w:p w14:paraId="1EC3153C" w14:textId="77777777" w:rsidR="008C7EDC" w:rsidRPr="00543210" w:rsidRDefault="008C7EDC" w:rsidP="000C2E55">
            <w:pPr>
              <w:jc w:val="center"/>
              <w:rPr>
                <w:rFonts w:cs="Tahoma"/>
              </w:rPr>
            </w:pPr>
          </w:p>
        </w:tc>
        <w:tc>
          <w:tcPr>
            <w:tcW w:w="544" w:type="pct"/>
            <w:vAlign w:val="center"/>
          </w:tcPr>
          <w:p w14:paraId="3D1250B3" w14:textId="77777777" w:rsidR="008C7EDC" w:rsidRPr="00543210" w:rsidRDefault="008C7EDC" w:rsidP="000C2E55">
            <w:pPr>
              <w:jc w:val="center"/>
              <w:rPr>
                <w:rFonts w:cs="Tahoma"/>
              </w:rPr>
            </w:pPr>
            <w:r>
              <w:rPr>
                <w:rFonts w:cs="Tahoma"/>
              </w:rPr>
              <w:t>49008</w:t>
            </w:r>
          </w:p>
        </w:tc>
        <w:tc>
          <w:tcPr>
            <w:tcW w:w="456" w:type="pct"/>
            <w:vAlign w:val="center"/>
          </w:tcPr>
          <w:p w14:paraId="02AEBBD2" w14:textId="77777777" w:rsidR="008C7EDC" w:rsidRPr="00543210" w:rsidRDefault="008C7EDC" w:rsidP="000C2E55">
            <w:pPr>
              <w:jc w:val="center"/>
              <w:rPr>
                <w:rFonts w:cs="Tahoma"/>
              </w:rPr>
            </w:pPr>
          </w:p>
        </w:tc>
        <w:tc>
          <w:tcPr>
            <w:tcW w:w="544" w:type="pct"/>
            <w:vAlign w:val="center"/>
          </w:tcPr>
          <w:p w14:paraId="04682423" w14:textId="77777777" w:rsidR="008C7EDC" w:rsidRPr="00543210" w:rsidRDefault="008C7EDC" w:rsidP="000C2E55">
            <w:pPr>
              <w:jc w:val="center"/>
              <w:rPr>
                <w:rFonts w:cs="Tahoma"/>
              </w:rPr>
            </w:pPr>
            <w:r>
              <w:rPr>
                <w:rFonts w:cs="Tahoma"/>
              </w:rPr>
              <w:t>49009</w:t>
            </w:r>
          </w:p>
        </w:tc>
        <w:tc>
          <w:tcPr>
            <w:tcW w:w="456" w:type="pct"/>
            <w:vAlign w:val="center"/>
          </w:tcPr>
          <w:p w14:paraId="2A3EF2B7" w14:textId="77777777" w:rsidR="008C7EDC" w:rsidRPr="00543210" w:rsidRDefault="008C7EDC" w:rsidP="000C2E55">
            <w:pPr>
              <w:jc w:val="center"/>
              <w:rPr>
                <w:rFonts w:cs="Tahoma"/>
              </w:rPr>
            </w:pPr>
          </w:p>
        </w:tc>
        <w:tc>
          <w:tcPr>
            <w:tcW w:w="544" w:type="pct"/>
            <w:vAlign w:val="center"/>
          </w:tcPr>
          <w:p w14:paraId="4BF21017" w14:textId="77777777" w:rsidR="008C7EDC" w:rsidRPr="00543210" w:rsidRDefault="008C7EDC" w:rsidP="000C2E55">
            <w:pPr>
              <w:jc w:val="center"/>
              <w:rPr>
                <w:rFonts w:cs="Tahoma"/>
              </w:rPr>
            </w:pPr>
            <w:r>
              <w:rPr>
                <w:rFonts w:cs="Tahoma"/>
              </w:rPr>
              <w:t>49012</w:t>
            </w:r>
          </w:p>
        </w:tc>
        <w:tc>
          <w:tcPr>
            <w:tcW w:w="456" w:type="pct"/>
            <w:vAlign w:val="center"/>
          </w:tcPr>
          <w:p w14:paraId="20602719" w14:textId="77777777" w:rsidR="008C7EDC" w:rsidRPr="00543210" w:rsidRDefault="008C7EDC" w:rsidP="000C2E55">
            <w:pPr>
              <w:jc w:val="center"/>
              <w:rPr>
                <w:rFonts w:cs="Tahoma"/>
              </w:rPr>
            </w:pPr>
          </w:p>
        </w:tc>
      </w:tr>
      <w:tr w:rsidR="008C7EDC" w:rsidRPr="00543210" w14:paraId="7EC3FA70" w14:textId="77777777" w:rsidTr="000C2E55">
        <w:trPr>
          <w:jc w:val="center"/>
        </w:trPr>
        <w:tc>
          <w:tcPr>
            <w:tcW w:w="544" w:type="pct"/>
            <w:vAlign w:val="center"/>
          </w:tcPr>
          <w:p w14:paraId="66703928" w14:textId="77777777" w:rsidR="008C7EDC" w:rsidRPr="00543210" w:rsidRDefault="008C7EDC" w:rsidP="000C2E55">
            <w:pPr>
              <w:jc w:val="center"/>
              <w:rPr>
                <w:rFonts w:cs="Tahoma"/>
              </w:rPr>
            </w:pPr>
            <w:r>
              <w:rPr>
                <w:rFonts w:cs="Tahoma"/>
              </w:rPr>
              <w:t>49024</w:t>
            </w:r>
          </w:p>
        </w:tc>
        <w:tc>
          <w:tcPr>
            <w:tcW w:w="456" w:type="pct"/>
            <w:vAlign w:val="center"/>
          </w:tcPr>
          <w:p w14:paraId="7A4DA305" w14:textId="77777777" w:rsidR="008C7EDC" w:rsidRPr="00543210" w:rsidRDefault="008C7EDC" w:rsidP="000C2E55">
            <w:pPr>
              <w:jc w:val="center"/>
              <w:rPr>
                <w:rFonts w:cs="Tahoma"/>
              </w:rPr>
            </w:pPr>
          </w:p>
        </w:tc>
        <w:tc>
          <w:tcPr>
            <w:tcW w:w="544" w:type="pct"/>
            <w:vAlign w:val="center"/>
          </w:tcPr>
          <w:p w14:paraId="0F7401D0" w14:textId="77777777" w:rsidR="008C7EDC" w:rsidRPr="00543210" w:rsidRDefault="008C7EDC" w:rsidP="000C2E55">
            <w:pPr>
              <w:jc w:val="center"/>
              <w:rPr>
                <w:rFonts w:cs="Tahoma"/>
              </w:rPr>
            </w:pPr>
            <w:r>
              <w:rPr>
                <w:rFonts w:cs="Tahoma"/>
              </w:rPr>
              <w:t>49034</w:t>
            </w:r>
          </w:p>
        </w:tc>
        <w:tc>
          <w:tcPr>
            <w:tcW w:w="456" w:type="pct"/>
            <w:vAlign w:val="center"/>
          </w:tcPr>
          <w:p w14:paraId="707639F0" w14:textId="77777777" w:rsidR="008C7EDC" w:rsidRPr="00543210" w:rsidRDefault="008C7EDC" w:rsidP="000C2E55">
            <w:pPr>
              <w:jc w:val="center"/>
              <w:rPr>
                <w:rFonts w:cs="Tahoma"/>
              </w:rPr>
            </w:pPr>
          </w:p>
        </w:tc>
        <w:tc>
          <w:tcPr>
            <w:tcW w:w="544" w:type="pct"/>
            <w:vAlign w:val="center"/>
          </w:tcPr>
          <w:p w14:paraId="0299A0EE" w14:textId="77777777" w:rsidR="008C7EDC" w:rsidRPr="00543210" w:rsidRDefault="008C7EDC" w:rsidP="000C2E55">
            <w:pPr>
              <w:jc w:val="center"/>
              <w:rPr>
                <w:rFonts w:cs="Tahoma"/>
              </w:rPr>
            </w:pPr>
            <w:r>
              <w:rPr>
                <w:rFonts w:cs="Tahoma"/>
              </w:rPr>
              <w:t>49048</w:t>
            </w:r>
          </w:p>
        </w:tc>
        <w:tc>
          <w:tcPr>
            <w:tcW w:w="456" w:type="pct"/>
            <w:vAlign w:val="center"/>
          </w:tcPr>
          <w:p w14:paraId="5ABF7DEF" w14:textId="77777777" w:rsidR="008C7EDC" w:rsidRPr="00543210" w:rsidRDefault="008C7EDC" w:rsidP="000C2E55">
            <w:pPr>
              <w:jc w:val="center"/>
              <w:rPr>
                <w:rFonts w:cs="Tahoma"/>
              </w:rPr>
            </w:pPr>
          </w:p>
        </w:tc>
        <w:tc>
          <w:tcPr>
            <w:tcW w:w="544" w:type="pct"/>
            <w:vAlign w:val="center"/>
          </w:tcPr>
          <w:p w14:paraId="7F4F31DC" w14:textId="77777777" w:rsidR="008C7EDC" w:rsidRPr="00543210" w:rsidRDefault="008C7EDC" w:rsidP="000C2E55">
            <w:pPr>
              <w:jc w:val="center"/>
              <w:rPr>
                <w:rFonts w:cs="Tahoma"/>
              </w:rPr>
            </w:pPr>
            <w:r>
              <w:rPr>
                <w:rFonts w:cs="Tahoma"/>
              </w:rPr>
              <w:t>49052</w:t>
            </w:r>
          </w:p>
        </w:tc>
        <w:tc>
          <w:tcPr>
            <w:tcW w:w="456" w:type="pct"/>
            <w:vAlign w:val="center"/>
          </w:tcPr>
          <w:p w14:paraId="1C38B551" w14:textId="77777777" w:rsidR="008C7EDC" w:rsidRPr="00543210" w:rsidRDefault="008C7EDC" w:rsidP="000C2E55">
            <w:pPr>
              <w:jc w:val="center"/>
              <w:rPr>
                <w:rFonts w:cs="Tahoma"/>
              </w:rPr>
            </w:pPr>
          </w:p>
        </w:tc>
        <w:tc>
          <w:tcPr>
            <w:tcW w:w="544" w:type="pct"/>
            <w:vAlign w:val="center"/>
          </w:tcPr>
          <w:p w14:paraId="4690A996" w14:textId="77777777" w:rsidR="008C7EDC" w:rsidRPr="00543210" w:rsidRDefault="008C7EDC" w:rsidP="000C2E55">
            <w:pPr>
              <w:jc w:val="center"/>
              <w:rPr>
                <w:rFonts w:cs="Tahoma"/>
              </w:rPr>
            </w:pPr>
            <w:r>
              <w:rPr>
                <w:rFonts w:cs="Tahoma"/>
              </w:rPr>
              <w:t>49053</w:t>
            </w:r>
          </w:p>
        </w:tc>
        <w:tc>
          <w:tcPr>
            <w:tcW w:w="456" w:type="pct"/>
            <w:vAlign w:val="center"/>
          </w:tcPr>
          <w:p w14:paraId="36C6AC12" w14:textId="77777777" w:rsidR="008C7EDC" w:rsidRPr="00543210" w:rsidRDefault="008C7EDC" w:rsidP="000C2E55">
            <w:pPr>
              <w:jc w:val="center"/>
              <w:rPr>
                <w:rFonts w:cs="Tahoma"/>
              </w:rPr>
            </w:pPr>
          </w:p>
        </w:tc>
      </w:tr>
      <w:tr w:rsidR="008C7EDC" w:rsidRPr="00543210" w14:paraId="710D2298" w14:textId="77777777" w:rsidTr="000C2E55">
        <w:trPr>
          <w:jc w:val="center"/>
        </w:trPr>
        <w:tc>
          <w:tcPr>
            <w:tcW w:w="544" w:type="pct"/>
            <w:vAlign w:val="center"/>
          </w:tcPr>
          <w:p w14:paraId="3F6B9AF7" w14:textId="77777777" w:rsidR="008C7EDC" w:rsidRPr="00543210" w:rsidRDefault="008C7EDC" w:rsidP="000C2E55">
            <w:pPr>
              <w:jc w:val="center"/>
              <w:rPr>
                <w:rFonts w:cs="Tahoma"/>
              </w:rPr>
            </w:pPr>
            <w:r>
              <w:rPr>
                <w:rFonts w:cs="Tahoma"/>
              </w:rPr>
              <w:t>49060</w:t>
            </w:r>
          </w:p>
        </w:tc>
        <w:tc>
          <w:tcPr>
            <w:tcW w:w="456" w:type="pct"/>
            <w:vAlign w:val="center"/>
          </w:tcPr>
          <w:p w14:paraId="1E24CE5F" w14:textId="77777777" w:rsidR="008C7EDC" w:rsidRPr="00543210" w:rsidRDefault="008C7EDC" w:rsidP="000C2E55">
            <w:pPr>
              <w:jc w:val="center"/>
              <w:rPr>
                <w:rFonts w:cs="Tahoma"/>
              </w:rPr>
            </w:pPr>
          </w:p>
        </w:tc>
        <w:tc>
          <w:tcPr>
            <w:tcW w:w="544" w:type="pct"/>
            <w:vAlign w:val="center"/>
          </w:tcPr>
          <w:p w14:paraId="050DE7C9" w14:textId="77777777" w:rsidR="008C7EDC" w:rsidRPr="00543210" w:rsidRDefault="008C7EDC" w:rsidP="000C2E55">
            <w:pPr>
              <w:jc w:val="center"/>
              <w:rPr>
                <w:rFonts w:cs="Tahoma"/>
              </w:rPr>
            </w:pPr>
            <w:r>
              <w:rPr>
                <w:rFonts w:cs="Tahoma"/>
              </w:rPr>
              <w:t>49071</w:t>
            </w:r>
          </w:p>
        </w:tc>
        <w:tc>
          <w:tcPr>
            <w:tcW w:w="456" w:type="pct"/>
            <w:vAlign w:val="center"/>
          </w:tcPr>
          <w:p w14:paraId="0181B243" w14:textId="77777777" w:rsidR="008C7EDC" w:rsidRPr="00543210" w:rsidRDefault="008C7EDC" w:rsidP="000C2E55">
            <w:pPr>
              <w:jc w:val="center"/>
              <w:rPr>
                <w:rFonts w:cs="Tahoma"/>
              </w:rPr>
            </w:pPr>
          </w:p>
        </w:tc>
        <w:tc>
          <w:tcPr>
            <w:tcW w:w="544" w:type="pct"/>
            <w:vAlign w:val="center"/>
          </w:tcPr>
          <w:p w14:paraId="67A05635" w14:textId="77777777" w:rsidR="008C7EDC" w:rsidRPr="00543210" w:rsidRDefault="008C7EDC" w:rsidP="000C2E55">
            <w:pPr>
              <w:jc w:val="center"/>
              <w:rPr>
                <w:rFonts w:cs="Tahoma"/>
              </w:rPr>
            </w:pPr>
            <w:r>
              <w:rPr>
                <w:rFonts w:cs="Tahoma"/>
              </w:rPr>
              <w:t>49072</w:t>
            </w:r>
          </w:p>
        </w:tc>
        <w:tc>
          <w:tcPr>
            <w:tcW w:w="456" w:type="pct"/>
            <w:vAlign w:val="center"/>
          </w:tcPr>
          <w:p w14:paraId="0D180CFE" w14:textId="77777777" w:rsidR="008C7EDC" w:rsidRPr="00543210" w:rsidRDefault="008C7EDC" w:rsidP="000C2E55">
            <w:pPr>
              <w:jc w:val="center"/>
              <w:rPr>
                <w:rFonts w:cs="Tahoma"/>
              </w:rPr>
            </w:pPr>
          </w:p>
        </w:tc>
        <w:tc>
          <w:tcPr>
            <w:tcW w:w="544" w:type="pct"/>
            <w:vAlign w:val="center"/>
          </w:tcPr>
          <w:p w14:paraId="6EB73421" w14:textId="77777777" w:rsidR="008C7EDC" w:rsidRPr="00543210" w:rsidRDefault="008C7EDC" w:rsidP="000C2E55">
            <w:pPr>
              <w:jc w:val="center"/>
              <w:rPr>
                <w:rFonts w:cs="Tahoma"/>
              </w:rPr>
            </w:pPr>
            <w:r>
              <w:rPr>
                <w:rFonts w:cs="Tahoma"/>
              </w:rPr>
              <w:t>79074</w:t>
            </w:r>
          </w:p>
        </w:tc>
        <w:tc>
          <w:tcPr>
            <w:tcW w:w="456" w:type="pct"/>
            <w:vAlign w:val="center"/>
          </w:tcPr>
          <w:p w14:paraId="0557B740" w14:textId="77777777" w:rsidR="008C7EDC" w:rsidRPr="00543210" w:rsidRDefault="008C7EDC" w:rsidP="000C2E55">
            <w:pPr>
              <w:jc w:val="center"/>
              <w:rPr>
                <w:rFonts w:cs="Tahoma"/>
              </w:rPr>
            </w:pPr>
          </w:p>
        </w:tc>
        <w:tc>
          <w:tcPr>
            <w:tcW w:w="544" w:type="pct"/>
            <w:vAlign w:val="center"/>
          </w:tcPr>
          <w:p w14:paraId="111DBD0A" w14:textId="77777777" w:rsidR="008C7EDC" w:rsidRPr="00543210" w:rsidRDefault="008C7EDC" w:rsidP="000C2E55">
            <w:pPr>
              <w:jc w:val="center"/>
              <w:rPr>
                <w:rFonts w:cs="Tahoma"/>
              </w:rPr>
            </w:pPr>
            <w:r>
              <w:rPr>
                <w:rFonts w:cs="Tahoma"/>
              </w:rPr>
              <w:t>49077</w:t>
            </w:r>
          </w:p>
        </w:tc>
        <w:tc>
          <w:tcPr>
            <w:tcW w:w="456" w:type="pct"/>
            <w:vAlign w:val="center"/>
          </w:tcPr>
          <w:p w14:paraId="3CE9D13F" w14:textId="77777777" w:rsidR="008C7EDC" w:rsidRPr="00543210" w:rsidRDefault="008C7EDC" w:rsidP="000C2E55">
            <w:pPr>
              <w:jc w:val="center"/>
              <w:rPr>
                <w:rFonts w:cs="Tahoma"/>
              </w:rPr>
            </w:pPr>
          </w:p>
        </w:tc>
      </w:tr>
      <w:tr w:rsidR="008C7EDC" w:rsidRPr="00543210" w14:paraId="0D4CFBC4" w14:textId="77777777" w:rsidTr="000C2E55">
        <w:trPr>
          <w:jc w:val="center"/>
        </w:trPr>
        <w:tc>
          <w:tcPr>
            <w:tcW w:w="544" w:type="pct"/>
            <w:vAlign w:val="center"/>
          </w:tcPr>
          <w:p w14:paraId="1FF510B7" w14:textId="77777777" w:rsidR="008C7EDC" w:rsidRPr="00543210" w:rsidRDefault="008C7EDC" w:rsidP="000C2E55">
            <w:pPr>
              <w:jc w:val="center"/>
              <w:rPr>
                <w:rFonts w:cs="Tahoma"/>
              </w:rPr>
            </w:pPr>
            <w:r>
              <w:rPr>
                <w:rFonts w:cs="Tahoma"/>
              </w:rPr>
              <w:t>49078</w:t>
            </w:r>
          </w:p>
        </w:tc>
        <w:tc>
          <w:tcPr>
            <w:tcW w:w="456" w:type="pct"/>
            <w:vAlign w:val="center"/>
          </w:tcPr>
          <w:p w14:paraId="178EFAC0" w14:textId="77777777" w:rsidR="008C7EDC" w:rsidRPr="00543210" w:rsidRDefault="008C7EDC" w:rsidP="000C2E55">
            <w:pPr>
              <w:jc w:val="center"/>
              <w:rPr>
                <w:rFonts w:cs="Tahoma"/>
              </w:rPr>
            </w:pPr>
          </w:p>
        </w:tc>
        <w:tc>
          <w:tcPr>
            <w:tcW w:w="544" w:type="pct"/>
            <w:vAlign w:val="center"/>
          </w:tcPr>
          <w:p w14:paraId="6336490D" w14:textId="77777777" w:rsidR="008C7EDC" w:rsidRPr="00543210" w:rsidRDefault="008C7EDC" w:rsidP="000C2E55">
            <w:pPr>
              <w:jc w:val="center"/>
              <w:rPr>
                <w:rFonts w:cs="Tahoma"/>
              </w:rPr>
            </w:pPr>
            <w:r>
              <w:rPr>
                <w:rFonts w:cs="Tahoma"/>
              </w:rPr>
              <w:t>49080</w:t>
            </w:r>
          </w:p>
        </w:tc>
        <w:tc>
          <w:tcPr>
            <w:tcW w:w="456" w:type="pct"/>
            <w:vAlign w:val="center"/>
          </w:tcPr>
          <w:p w14:paraId="349D657E" w14:textId="77777777" w:rsidR="008C7EDC" w:rsidRPr="00543210" w:rsidRDefault="008C7EDC" w:rsidP="000C2E55">
            <w:pPr>
              <w:jc w:val="center"/>
              <w:rPr>
                <w:rFonts w:cs="Tahoma"/>
              </w:rPr>
            </w:pPr>
          </w:p>
        </w:tc>
        <w:tc>
          <w:tcPr>
            <w:tcW w:w="544" w:type="pct"/>
            <w:vAlign w:val="center"/>
          </w:tcPr>
          <w:p w14:paraId="154B7096" w14:textId="77777777" w:rsidR="008C7EDC" w:rsidRPr="00543210" w:rsidRDefault="008C7EDC" w:rsidP="000C2E55">
            <w:pPr>
              <w:jc w:val="center"/>
              <w:rPr>
                <w:rFonts w:cs="Tahoma"/>
              </w:rPr>
            </w:pPr>
            <w:r>
              <w:rPr>
                <w:rFonts w:cs="Tahoma"/>
              </w:rPr>
              <w:t>49081</w:t>
            </w:r>
          </w:p>
        </w:tc>
        <w:tc>
          <w:tcPr>
            <w:tcW w:w="456" w:type="pct"/>
            <w:vAlign w:val="center"/>
          </w:tcPr>
          <w:p w14:paraId="0A2AEDDB" w14:textId="77777777" w:rsidR="008C7EDC" w:rsidRPr="00543210" w:rsidRDefault="008C7EDC" w:rsidP="000C2E55">
            <w:pPr>
              <w:jc w:val="center"/>
              <w:rPr>
                <w:rFonts w:cs="Tahoma"/>
              </w:rPr>
            </w:pPr>
          </w:p>
        </w:tc>
        <w:tc>
          <w:tcPr>
            <w:tcW w:w="544" w:type="pct"/>
            <w:vAlign w:val="center"/>
          </w:tcPr>
          <w:p w14:paraId="2BF3A95A" w14:textId="77777777" w:rsidR="008C7EDC" w:rsidRPr="00543210" w:rsidRDefault="008C7EDC" w:rsidP="000C2E55">
            <w:pPr>
              <w:jc w:val="center"/>
              <w:rPr>
                <w:rFonts w:cs="Tahoma"/>
              </w:rPr>
            </w:pPr>
            <w:r>
              <w:rPr>
                <w:rFonts w:cs="Tahoma"/>
              </w:rPr>
              <w:t>49083</w:t>
            </w:r>
          </w:p>
        </w:tc>
        <w:tc>
          <w:tcPr>
            <w:tcW w:w="456" w:type="pct"/>
            <w:vAlign w:val="center"/>
          </w:tcPr>
          <w:p w14:paraId="3DB49D6A" w14:textId="77777777" w:rsidR="008C7EDC" w:rsidRPr="00543210" w:rsidRDefault="008C7EDC" w:rsidP="000C2E55">
            <w:pPr>
              <w:jc w:val="center"/>
              <w:rPr>
                <w:rFonts w:cs="Tahoma"/>
              </w:rPr>
            </w:pPr>
          </w:p>
        </w:tc>
        <w:tc>
          <w:tcPr>
            <w:tcW w:w="544" w:type="pct"/>
            <w:vAlign w:val="center"/>
          </w:tcPr>
          <w:p w14:paraId="5507BC6E" w14:textId="77777777" w:rsidR="008C7EDC" w:rsidRPr="00543210" w:rsidRDefault="008C7EDC" w:rsidP="000C2E55">
            <w:pPr>
              <w:jc w:val="center"/>
              <w:rPr>
                <w:rFonts w:cs="Tahoma"/>
              </w:rPr>
            </w:pPr>
            <w:r>
              <w:rPr>
                <w:rFonts w:cs="Tahoma"/>
              </w:rPr>
              <w:t>49087</w:t>
            </w:r>
          </w:p>
        </w:tc>
        <w:tc>
          <w:tcPr>
            <w:tcW w:w="456" w:type="pct"/>
            <w:vAlign w:val="center"/>
          </w:tcPr>
          <w:p w14:paraId="24D4A865" w14:textId="77777777" w:rsidR="008C7EDC" w:rsidRPr="00543210" w:rsidRDefault="008C7EDC" w:rsidP="000C2E55">
            <w:pPr>
              <w:jc w:val="center"/>
              <w:rPr>
                <w:rFonts w:cs="Tahoma"/>
              </w:rPr>
            </w:pPr>
          </w:p>
        </w:tc>
      </w:tr>
      <w:tr w:rsidR="008C7EDC" w:rsidRPr="00543210" w14:paraId="14837CAC" w14:textId="77777777" w:rsidTr="000C2E55">
        <w:trPr>
          <w:jc w:val="center"/>
        </w:trPr>
        <w:tc>
          <w:tcPr>
            <w:tcW w:w="544" w:type="pct"/>
            <w:vAlign w:val="center"/>
          </w:tcPr>
          <w:p w14:paraId="5D635635" w14:textId="77777777" w:rsidR="008C7EDC" w:rsidRPr="00543210" w:rsidRDefault="008C7EDC" w:rsidP="000C2E55">
            <w:pPr>
              <w:jc w:val="center"/>
              <w:rPr>
                <w:rFonts w:cs="Tahoma"/>
              </w:rPr>
            </w:pPr>
            <w:r>
              <w:rPr>
                <w:rFonts w:cs="Tahoma"/>
              </w:rPr>
              <w:t>49088</w:t>
            </w:r>
          </w:p>
        </w:tc>
        <w:tc>
          <w:tcPr>
            <w:tcW w:w="456" w:type="pct"/>
            <w:vAlign w:val="center"/>
          </w:tcPr>
          <w:p w14:paraId="46EF1E73" w14:textId="77777777" w:rsidR="008C7EDC" w:rsidRPr="00543210" w:rsidRDefault="008C7EDC" w:rsidP="000C2E55">
            <w:pPr>
              <w:jc w:val="center"/>
              <w:rPr>
                <w:rFonts w:cs="Tahoma"/>
              </w:rPr>
            </w:pPr>
          </w:p>
        </w:tc>
        <w:tc>
          <w:tcPr>
            <w:tcW w:w="544" w:type="pct"/>
            <w:vAlign w:val="center"/>
          </w:tcPr>
          <w:p w14:paraId="5E6FEA88" w14:textId="77777777" w:rsidR="008C7EDC" w:rsidRPr="00543210" w:rsidRDefault="008C7EDC" w:rsidP="000C2E55">
            <w:pPr>
              <w:jc w:val="center"/>
              <w:rPr>
                <w:rFonts w:cs="Tahoma"/>
              </w:rPr>
            </w:pPr>
            <w:r>
              <w:rPr>
                <w:rFonts w:cs="Tahoma"/>
              </w:rPr>
              <w:t>49097</w:t>
            </w:r>
          </w:p>
        </w:tc>
        <w:tc>
          <w:tcPr>
            <w:tcW w:w="456" w:type="pct"/>
            <w:vAlign w:val="center"/>
          </w:tcPr>
          <w:p w14:paraId="06854B8F" w14:textId="77777777" w:rsidR="008C7EDC" w:rsidRPr="00543210" w:rsidRDefault="008C7EDC" w:rsidP="000C2E55">
            <w:pPr>
              <w:jc w:val="center"/>
              <w:rPr>
                <w:rFonts w:cs="Tahoma"/>
              </w:rPr>
            </w:pPr>
          </w:p>
        </w:tc>
        <w:tc>
          <w:tcPr>
            <w:tcW w:w="544" w:type="pct"/>
            <w:vAlign w:val="center"/>
          </w:tcPr>
          <w:p w14:paraId="42B072DC" w14:textId="77777777" w:rsidR="008C7EDC" w:rsidRPr="00543210" w:rsidRDefault="008C7EDC" w:rsidP="000C2E55">
            <w:pPr>
              <w:jc w:val="center"/>
              <w:rPr>
                <w:rFonts w:cs="Tahoma"/>
              </w:rPr>
            </w:pPr>
          </w:p>
        </w:tc>
        <w:tc>
          <w:tcPr>
            <w:tcW w:w="456" w:type="pct"/>
            <w:vAlign w:val="center"/>
          </w:tcPr>
          <w:p w14:paraId="06332776" w14:textId="77777777" w:rsidR="008C7EDC" w:rsidRPr="00543210" w:rsidRDefault="008C7EDC" w:rsidP="000C2E55">
            <w:pPr>
              <w:jc w:val="center"/>
              <w:rPr>
                <w:rFonts w:cs="Tahoma"/>
              </w:rPr>
            </w:pPr>
          </w:p>
        </w:tc>
        <w:tc>
          <w:tcPr>
            <w:tcW w:w="544" w:type="pct"/>
            <w:vAlign w:val="center"/>
          </w:tcPr>
          <w:p w14:paraId="737D7C8E" w14:textId="77777777" w:rsidR="008C7EDC" w:rsidRPr="00543210" w:rsidRDefault="008C7EDC" w:rsidP="000C2E55">
            <w:pPr>
              <w:jc w:val="center"/>
              <w:rPr>
                <w:rFonts w:cs="Tahoma"/>
              </w:rPr>
            </w:pPr>
          </w:p>
        </w:tc>
        <w:tc>
          <w:tcPr>
            <w:tcW w:w="456" w:type="pct"/>
            <w:vAlign w:val="center"/>
          </w:tcPr>
          <w:p w14:paraId="3020579C" w14:textId="77777777" w:rsidR="008C7EDC" w:rsidRPr="00543210" w:rsidRDefault="008C7EDC" w:rsidP="000C2E55">
            <w:pPr>
              <w:jc w:val="center"/>
              <w:rPr>
                <w:rFonts w:cs="Tahoma"/>
              </w:rPr>
            </w:pPr>
          </w:p>
        </w:tc>
        <w:tc>
          <w:tcPr>
            <w:tcW w:w="544" w:type="pct"/>
            <w:vAlign w:val="center"/>
          </w:tcPr>
          <w:p w14:paraId="63CDD79B" w14:textId="77777777" w:rsidR="008C7EDC" w:rsidRPr="00543210" w:rsidRDefault="008C7EDC" w:rsidP="000C2E55">
            <w:pPr>
              <w:jc w:val="center"/>
              <w:rPr>
                <w:rFonts w:cs="Tahoma"/>
              </w:rPr>
            </w:pPr>
          </w:p>
        </w:tc>
        <w:tc>
          <w:tcPr>
            <w:tcW w:w="456" w:type="pct"/>
            <w:vAlign w:val="center"/>
          </w:tcPr>
          <w:p w14:paraId="6AD550A3" w14:textId="77777777" w:rsidR="008C7EDC" w:rsidRPr="00543210" w:rsidRDefault="008C7EDC" w:rsidP="000C2E55">
            <w:pPr>
              <w:jc w:val="center"/>
              <w:rPr>
                <w:rFonts w:cs="Tahoma"/>
              </w:rPr>
            </w:pPr>
          </w:p>
        </w:tc>
      </w:tr>
    </w:tbl>
    <w:p w14:paraId="135284EA" w14:textId="77777777" w:rsidR="008C7EDC" w:rsidRPr="00543210" w:rsidRDefault="008C7EDC" w:rsidP="008C7EDC">
      <w:pPr>
        <w:spacing w:before="120" w:after="120"/>
        <w:rPr>
          <w:rFonts w:cs="Tahoma"/>
        </w:rPr>
      </w:pPr>
      <w:r w:rsidRPr="00543210">
        <w:rPr>
          <w:rFonts w:cs="Tahoma"/>
        </w:rPr>
        <w:t>OR</w:t>
      </w:r>
    </w:p>
    <w:p w14:paraId="5FC1C1D9" w14:textId="77777777" w:rsidR="008C7EDC" w:rsidRPr="00543210" w:rsidRDefault="008C7EDC" w:rsidP="008C7EDC">
      <w:pPr>
        <w:spacing w:after="0"/>
        <w:rPr>
          <w:rFonts w:cs="Tahoma"/>
        </w:rPr>
      </w:pPr>
      <w:r w:rsidRPr="00543210">
        <w:rPr>
          <w:rFonts w:cs="Tahoma"/>
        </w:rPr>
        <w:t>school district</w:t>
      </w:r>
    </w:p>
    <w:tbl>
      <w:tblPr>
        <w:tblStyle w:val="TableGrid"/>
        <w:tblW w:w="0" w:type="auto"/>
        <w:tblLook w:val="04A0" w:firstRow="1" w:lastRow="0" w:firstColumn="1" w:lastColumn="0" w:noHBand="0" w:noVBand="1"/>
      </w:tblPr>
      <w:tblGrid>
        <w:gridCol w:w="2409"/>
        <w:gridCol w:w="670"/>
        <w:gridCol w:w="2290"/>
        <w:gridCol w:w="670"/>
        <w:gridCol w:w="2641"/>
        <w:gridCol w:w="670"/>
      </w:tblGrid>
      <w:tr w:rsidR="008C7EDC" w:rsidRPr="00543210" w14:paraId="40B6532B" w14:textId="77777777" w:rsidTr="000C2E55">
        <w:tc>
          <w:tcPr>
            <w:tcW w:w="0" w:type="auto"/>
          </w:tcPr>
          <w:p w14:paraId="27368E8E" w14:textId="77777777" w:rsidR="008C7EDC" w:rsidRPr="00543210" w:rsidRDefault="008C7EDC" w:rsidP="000C2E55">
            <w:pPr>
              <w:rPr>
                <w:rFonts w:cs="Tahoma"/>
              </w:rPr>
            </w:pPr>
          </w:p>
        </w:tc>
        <w:tc>
          <w:tcPr>
            <w:tcW w:w="0" w:type="auto"/>
          </w:tcPr>
          <w:p w14:paraId="7307A690" w14:textId="77777777" w:rsidR="008C7EDC" w:rsidRPr="00543210" w:rsidRDefault="008C7EDC" w:rsidP="000C2E55">
            <w:pPr>
              <w:rPr>
                <w:rFonts w:cs="Tahoma"/>
              </w:rPr>
            </w:pPr>
            <w:r w:rsidRPr="00543210">
              <w:rPr>
                <w:rFonts w:cs="Tahoma"/>
              </w:rPr>
              <w:t>Total</w:t>
            </w:r>
          </w:p>
        </w:tc>
        <w:tc>
          <w:tcPr>
            <w:tcW w:w="0" w:type="auto"/>
          </w:tcPr>
          <w:p w14:paraId="078DDF5F" w14:textId="77777777" w:rsidR="008C7EDC" w:rsidRPr="00543210" w:rsidRDefault="008C7EDC" w:rsidP="000C2E55">
            <w:pPr>
              <w:rPr>
                <w:rFonts w:cs="Tahoma"/>
              </w:rPr>
            </w:pPr>
          </w:p>
        </w:tc>
        <w:tc>
          <w:tcPr>
            <w:tcW w:w="0" w:type="auto"/>
          </w:tcPr>
          <w:p w14:paraId="68BEF921" w14:textId="77777777" w:rsidR="008C7EDC" w:rsidRPr="00543210" w:rsidRDefault="008C7EDC" w:rsidP="000C2E55">
            <w:pPr>
              <w:rPr>
                <w:rFonts w:cs="Tahoma"/>
              </w:rPr>
            </w:pPr>
            <w:r w:rsidRPr="00543210">
              <w:rPr>
                <w:rFonts w:cs="Tahoma"/>
              </w:rPr>
              <w:t>Total</w:t>
            </w:r>
          </w:p>
        </w:tc>
        <w:tc>
          <w:tcPr>
            <w:tcW w:w="0" w:type="auto"/>
          </w:tcPr>
          <w:p w14:paraId="01685AFB" w14:textId="77777777" w:rsidR="008C7EDC" w:rsidRPr="00543210" w:rsidRDefault="008C7EDC" w:rsidP="000C2E55">
            <w:pPr>
              <w:rPr>
                <w:rFonts w:cs="Tahoma"/>
              </w:rPr>
            </w:pPr>
          </w:p>
        </w:tc>
        <w:tc>
          <w:tcPr>
            <w:tcW w:w="0" w:type="auto"/>
          </w:tcPr>
          <w:p w14:paraId="1B77098E" w14:textId="77777777" w:rsidR="008C7EDC" w:rsidRPr="00543210" w:rsidRDefault="008C7EDC" w:rsidP="000C2E55">
            <w:pPr>
              <w:rPr>
                <w:rFonts w:cs="Tahoma"/>
              </w:rPr>
            </w:pPr>
            <w:r w:rsidRPr="00543210">
              <w:rPr>
                <w:rFonts w:cs="Tahoma"/>
              </w:rPr>
              <w:t>Total</w:t>
            </w:r>
          </w:p>
        </w:tc>
      </w:tr>
      <w:tr w:rsidR="008C7EDC" w:rsidRPr="00543210" w14:paraId="10F6CB0E" w14:textId="77777777" w:rsidTr="000C2E55">
        <w:tc>
          <w:tcPr>
            <w:tcW w:w="0" w:type="auto"/>
          </w:tcPr>
          <w:p w14:paraId="2DA18202" w14:textId="77777777" w:rsidR="008C7EDC" w:rsidRPr="00543210" w:rsidRDefault="008C7EDC" w:rsidP="000C2E55">
            <w:pPr>
              <w:rPr>
                <w:rFonts w:cs="Tahoma"/>
              </w:rPr>
            </w:pPr>
            <w:r w:rsidRPr="00543210">
              <w:rPr>
                <w:rFonts w:cs="Tahoma"/>
              </w:rPr>
              <w:t>Climax-Scotts Community Schools</w:t>
            </w:r>
          </w:p>
        </w:tc>
        <w:tc>
          <w:tcPr>
            <w:tcW w:w="0" w:type="auto"/>
          </w:tcPr>
          <w:p w14:paraId="28055FBE" w14:textId="77777777" w:rsidR="008C7EDC" w:rsidRPr="00543210" w:rsidRDefault="008C7EDC" w:rsidP="000C2E55">
            <w:pPr>
              <w:rPr>
                <w:rFonts w:cs="Tahoma"/>
              </w:rPr>
            </w:pPr>
          </w:p>
        </w:tc>
        <w:tc>
          <w:tcPr>
            <w:tcW w:w="0" w:type="auto"/>
          </w:tcPr>
          <w:p w14:paraId="7136CDC4" w14:textId="77777777" w:rsidR="008C7EDC" w:rsidRPr="00543210" w:rsidRDefault="008C7EDC" w:rsidP="000C2E55">
            <w:pPr>
              <w:rPr>
                <w:rFonts w:cs="Tahoma"/>
              </w:rPr>
            </w:pPr>
            <w:r w:rsidRPr="00543210">
              <w:rPr>
                <w:rFonts w:cs="Tahoma"/>
              </w:rPr>
              <w:t>Comstock Public Schools</w:t>
            </w:r>
          </w:p>
        </w:tc>
        <w:tc>
          <w:tcPr>
            <w:tcW w:w="0" w:type="auto"/>
          </w:tcPr>
          <w:p w14:paraId="5E80DEEC" w14:textId="77777777" w:rsidR="008C7EDC" w:rsidRPr="00543210" w:rsidRDefault="008C7EDC" w:rsidP="000C2E55">
            <w:pPr>
              <w:rPr>
                <w:rFonts w:cs="Tahoma"/>
              </w:rPr>
            </w:pPr>
          </w:p>
        </w:tc>
        <w:tc>
          <w:tcPr>
            <w:tcW w:w="0" w:type="auto"/>
          </w:tcPr>
          <w:p w14:paraId="10F4F45B" w14:textId="77777777" w:rsidR="008C7EDC" w:rsidRPr="00543210" w:rsidRDefault="008C7EDC" w:rsidP="000C2E55">
            <w:pPr>
              <w:rPr>
                <w:rFonts w:cs="Tahoma"/>
              </w:rPr>
            </w:pPr>
            <w:r w:rsidRPr="00543210">
              <w:rPr>
                <w:rFonts w:cs="Tahoma"/>
              </w:rPr>
              <w:t>Galesburg-Augusta Community Schools</w:t>
            </w:r>
          </w:p>
        </w:tc>
        <w:tc>
          <w:tcPr>
            <w:tcW w:w="0" w:type="auto"/>
          </w:tcPr>
          <w:p w14:paraId="204EFAC3" w14:textId="77777777" w:rsidR="008C7EDC" w:rsidRPr="00543210" w:rsidRDefault="008C7EDC" w:rsidP="000C2E55">
            <w:pPr>
              <w:rPr>
                <w:rFonts w:cs="Tahoma"/>
              </w:rPr>
            </w:pPr>
          </w:p>
        </w:tc>
      </w:tr>
      <w:tr w:rsidR="008C7EDC" w:rsidRPr="00543210" w14:paraId="5CD19DFA" w14:textId="77777777" w:rsidTr="000C2E55">
        <w:tc>
          <w:tcPr>
            <w:tcW w:w="0" w:type="auto"/>
          </w:tcPr>
          <w:p w14:paraId="66D8A51C" w14:textId="77777777" w:rsidR="008C7EDC" w:rsidRPr="00543210" w:rsidRDefault="008C7EDC" w:rsidP="000C2E55">
            <w:pPr>
              <w:rPr>
                <w:rFonts w:cs="Tahoma"/>
              </w:rPr>
            </w:pPr>
            <w:r w:rsidRPr="00543210">
              <w:rPr>
                <w:rFonts w:cs="Tahoma"/>
              </w:rPr>
              <w:t>Gull Lake Community Schools</w:t>
            </w:r>
          </w:p>
        </w:tc>
        <w:tc>
          <w:tcPr>
            <w:tcW w:w="0" w:type="auto"/>
          </w:tcPr>
          <w:p w14:paraId="204318E3" w14:textId="77777777" w:rsidR="008C7EDC" w:rsidRPr="00543210" w:rsidRDefault="008C7EDC" w:rsidP="000C2E55">
            <w:pPr>
              <w:rPr>
                <w:rFonts w:cs="Tahoma"/>
              </w:rPr>
            </w:pPr>
          </w:p>
        </w:tc>
        <w:tc>
          <w:tcPr>
            <w:tcW w:w="0" w:type="auto"/>
          </w:tcPr>
          <w:p w14:paraId="491E7DA7" w14:textId="77777777" w:rsidR="008C7EDC" w:rsidRPr="00543210" w:rsidRDefault="008C7EDC" w:rsidP="000C2E55">
            <w:pPr>
              <w:rPr>
                <w:rFonts w:cs="Tahoma"/>
              </w:rPr>
            </w:pPr>
            <w:r w:rsidRPr="00543210">
              <w:rPr>
                <w:rFonts w:cs="Tahoma"/>
              </w:rPr>
              <w:t>Kalamazoo Public Schools</w:t>
            </w:r>
          </w:p>
        </w:tc>
        <w:tc>
          <w:tcPr>
            <w:tcW w:w="0" w:type="auto"/>
          </w:tcPr>
          <w:p w14:paraId="31C74A8F" w14:textId="77777777" w:rsidR="008C7EDC" w:rsidRPr="00543210" w:rsidRDefault="008C7EDC" w:rsidP="000C2E55">
            <w:pPr>
              <w:rPr>
                <w:rFonts w:cs="Tahoma"/>
              </w:rPr>
            </w:pPr>
          </w:p>
        </w:tc>
        <w:tc>
          <w:tcPr>
            <w:tcW w:w="0" w:type="auto"/>
          </w:tcPr>
          <w:p w14:paraId="45841016" w14:textId="77777777" w:rsidR="008C7EDC" w:rsidRPr="00543210" w:rsidRDefault="008C7EDC" w:rsidP="000C2E55">
            <w:pPr>
              <w:rPr>
                <w:rFonts w:cs="Tahoma"/>
              </w:rPr>
            </w:pPr>
            <w:r w:rsidRPr="00543210">
              <w:rPr>
                <w:rFonts w:cs="Tahoma"/>
              </w:rPr>
              <w:t>Parchment School District</w:t>
            </w:r>
          </w:p>
        </w:tc>
        <w:tc>
          <w:tcPr>
            <w:tcW w:w="0" w:type="auto"/>
          </w:tcPr>
          <w:p w14:paraId="766A0869" w14:textId="77777777" w:rsidR="008C7EDC" w:rsidRPr="00543210" w:rsidRDefault="008C7EDC" w:rsidP="000C2E55">
            <w:pPr>
              <w:rPr>
                <w:rFonts w:cs="Tahoma"/>
              </w:rPr>
            </w:pPr>
          </w:p>
        </w:tc>
      </w:tr>
      <w:tr w:rsidR="008C7EDC" w:rsidRPr="00543210" w14:paraId="2D90E44B" w14:textId="77777777" w:rsidTr="000C2E55">
        <w:tc>
          <w:tcPr>
            <w:tcW w:w="0" w:type="auto"/>
          </w:tcPr>
          <w:p w14:paraId="70A66725" w14:textId="77777777" w:rsidR="008C7EDC" w:rsidRPr="00543210" w:rsidRDefault="008C7EDC" w:rsidP="000C2E55">
            <w:pPr>
              <w:rPr>
                <w:rFonts w:cs="Tahoma"/>
              </w:rPr>
            </w:pPr>
            <w:r w:rsidRPr="00543210">
              <w:rPr>
                <w:rFonts w:cs="Tahoma"/>
              </w:rPr>
              <w:t>Portage Public Schools</w:t>
            </w:r>
          </w:p>
        </w:tc>
        <w:tc>
          <w:tcPr>
            <w:tcW w:w="0" w:type="auto"/>
          </w:tcPr>
          <w:p w14:paraId="3ACFE2CA" w14:textId="77777777" w:rsidR="008C7EDC" w:rsidRPr="00543210" w:rsidRDefault="008C7EDC" w:rsidP="000C2E55">
            <w:pPr>
              <w:rPr>
                <w:rFonts w:cs="Tahoma"/>
              </w:rPr>
            </w:pPr>
          </w:p>
        </w:tc>
        <w:tc>
          <w:tcPr>
            <w:tcW w:w="0" w:type="auto"/>
          </w:tcPr>
          <w:p w14:paraId="543C2C09" w14:textId="77777777" w:rsidR="008C7EDC" w:rsidRPr="00543210" w:rsidRDefault="008C7EDC" w:rsidP="000C2E55">
            <w:pPr>
              <w:rPr>
                <w:rFonts w:cs="Tahoma"/>
              </w:rPr>
            </w:pPr>
            <w:r w:rsidRPr="00543210">
              <w:rPr>
                <w:rFonts w:cs="Tahoma"/>
              </w:rPr>
              <w:t>Schoolcraft Community Schools</w:t>
            </w:r>
          </w:p>
        </w:tc>
        <w:tc>
          <w:tcPr>
            <w:tcW w:w="0" w:type="auto"/>
          </w:tcPr>
          <w:p w14:paraId="23722824" w14:textId="77777777" w:rsidR="008C7EDC" w:rsidRPr="00543210" w:rsidRDefault="008C7EDC" w:rsidP="000C2E55">
            <w:pPr>
              <w:rPr>
                <w:rFonts w:cs="Tahoma"/>
              </w:rPr>
            </w:pPr>
          </w:p>
        </w:tc>
        <w:tc>
          <w:tcPr>
            <w:tcW w:w="0" w:type="auto"/>
          </w:tcPr>
          <w:p w14:paraId="6D7AC2DE" w14:textId="22429910" w:rsidR="008C7EDC" w:rsidRPr="00543210" w:rsidRDefault="006922DA" w:rsidP="000C2E55">
            <w:pPr>
              <w:rPr>
                <w:rFonts w:cs="Tahoma"/>
              </w:rPr>
            </w:pPr>
            <w:r w:rsidRPr="00543210">
              <w:rPr>
                <w:rFonts w:cs="Tahoma"/>
              </w:rPr>
              <w:t>Vicksburg Community Schools</w:t>
            </w:r>
          </w:p>
        </w:tc>
        <w:tc>
          <w:tcPr>
            <w:tcW w:w="0" w:type="auto"/>
          </w:tcPr>
          <w:p w14:paraId="1992BE07" w14:textId="77777777" w:rsidR="008C7EDC" w:rsidRPr="00543210" w:rsidRDefault="008C7EDC" w:rsidP="000C2E55">
            <w:pPr>
              <w:rPr>
                <w:rFonts w:cs="Tahoma"/>
              </w:rPr>
            </w:pPr>
          </w:p>
        </w:tc>
      </w:tr>
    </w:tbl>
    <w:p w14:paraId="0003684B" w14:textId="77777777" w:rsidR="007356A9" w:rsidRPr="006C11C1" w:rsidRDefault="007356A9" w:rsidP="00212487">
      <w:pPr>
        <w:spacing w:after="0"/>
        <w:rPr>
          <w:rFonts w:cs="Tahoma"/>
          <w:b/>
          <w:bCs/>
          <w:sz w:val="24"/>
          <w:szCs w:val="24"/>
          <w:u w:val="single"/>
        </w:rPr>
      </w:pPr>
    </w:p>
    <w:p w14:paraId="6B66AFAE" w14:textId="69CD31FB" w:rsidR="00620BC0" w:rsidRPr="006C11C1" w:rsidRDefault="00620BC0" w:rsidP="00127781">
      <w:pPr>
        <w:rPr>
          <w:rFonts w:cs="Tahoma"/>
          <w:b/>
          <w:bCs/>
          <w:sz w:val="24"/>
          <w:szCs w:val="24"/>
          <w:u w:val="single"/>
        </w:rPr>
      </w:pPr>
      <w:r w:rsidRPr="006C11C1">
        <w:rPr>
          <w:rFonts w:cs="Tahoma"/>
          <w:b/>
          <w:bCs/>
          <w:sz w:val="24"/>
          <w:szCs w:val="24"/>
          <w:u w:val="single"/>
        </w:rPr>
        <w:t>Outcomes</w:t>
      </w:r>
    </w:p>
    <w:p w14:paraId="464D1AE1" w14:textId="79798BF1" w:rsidR="000E1B4F" w:rsidRPr="006C11C1" w:rsidRDefault="00127781" w:rsidP="00127781">
      <w:pPr>
        <w:rPr>
          <w:rFonts w:cs="Tahoma"/>
        </w:rPr>
      </w:pPr>
      <w:r w:rsidRPr="006C11C1">
        <w:rPr>
          <w:rFonts w:cs="Tahoma"/>
          <w:b/>
          <w:bCs/>
        </w:rPr>
        <w:t>Please share</w:t>
      </w:r>
      <w:r w:rsidR="00E001B0">
        <w:rPr>
          <w:rFonts w:cs="Tahoma"/>
          <w:b/>
          <w:bCs/>
        </w:rPr>
        <w:t xml:space="preserve"> at least</w:t>
      </w:r>
      <w:r w:rsidRPr="006C11C1">
        <w:rPr>
          <w:rFonts w:cs="Tahoma"/>
          <w:b/>
          <w:bCs/>
        </w:rPr>
        <w:t xml:space="preserve"> one proposed outcome data point that will be evaluated annually.</w:t>
      </w:r>
      <w:r w:rsidRPr="006C11C1">
        <w:rPr>
          <w:rFonts w:cs="Tahoma"/>
        </w:rPr>
        <w:t xml:space="preserve"> </w:t>
      </w:r>
      <w:r w:rsidR="000E1B4F" w:rsidRPr="006C11C1">
        <w:rPr>
          <w:rFonts w:cs="Tahoma"/>
        </w:rPr>
        <w:t xml:space="preserve">You will complete the information reflected in the table below for each point. </w:t>
      </w:r>
      <w:r w:rsidRPr="006C11C1">
        <w:rPr>
          <w:rFonts w:cs="Tahoma"/>
        </w:rPr>
        <w:t xml:space="preserve"> </w:t>
      </w:r>
    </w:p>
    <w:p w14:paraId="0C03B69A" w14:textId="5B976A43" w:rsidR="00127781" w:rsidRPr="006C11C1" w:rsidRDefault="00127781" w:rsidP="00127781">
      <w:pPr>
        <w:rPr>
          <w:rFonts w:cs="Tahoma"/>
          <w:b/>
        </w:rPr>
      </w:pPr>
      <w:r w:rsidRPr="006C11C1">
        <w:rPr>
          <w:rFonts w:cs="Tahoma"/>
          <w:b/>
        </w:rPr>
        <w:t>We have provided a list of example outcomes and outputs</w:t>
      </w:r>
      <w:r w:rsidR="1D6C6F5A" w:rsidRPr="006C11C1">
        <w:rPr>
          <w:rFonts w:cs="Tahoma"/>
          <w:b/>
          <w:bCs/>
        </w:rPr>
        <w:t xml:space="preserve"> </w:t>
      </w:r>
      <w:r w:rsidR="36E2F10D" w:rsidRPr="006C11C1">
        <w:rPr>
          <w:rFonts w:cs="Tahoma"/>
          <w:b/>
          <w:bCs/>
        </w:rPr>
        <w:t>at the end of this document</w:t>
      </w:r>
      <w:r w:rsidRPr="006C11C1">
        <w:rPr>
          <w:rFonts w:cs="Tahoma"/>
          <w:b/>
          <w:bCs/>
        </w:rPr>
        <w:t>.</w:t>
      </w:r>
      <w:r w:rsidRPr="006C11C1">
        <w:rPr>
          <w:rFonts w:cs="Tahoma"/>
          <w:b/>
        </w:rPr>
        <w:t xml:space="preserve"> </w:t>
      </w:r>
      <w:r w:rsidRPr="006C11C1">
        <w:rPr>
          <w:rFonts w:cs="Tahoma"/>
          <w:b/>
          <w:u w:val="single"/>
        </w:rPr>
        <w:t>You may use outcome</w:t>
      </w:r>
      <w:r w:rsidR="762CB5DD" w:rsidRPr="006C11C1">
        <w:rPr>
          <w:rFonts w:cs="Tahoma"/>
          <w:b/>
          <w:u w:val="single"/>
        </w:rPr>
        <w:t>s</w:t>
      </w:r>
      <w:r w:rsidRPr="006C11C1">
        <w:rPr>
          <w:rFonts w:cs="Tahoma"/>
          <w:b/>
          <w:u w:val="single"/>
        </w:rPr>
        <w:t xml:space="preserve"> from the list or data points your organization </w:t>
      </w:r>
      <w:r w:rsidR="483A12AA" w:rsidRPr="006C11C1">
        <w:rPr>
          <w:rFonts w:cs="Tahoma"/>
          <w:b/>
          <w:bCs/>
          <w:u w:val="single"/>
        </w:rPr>
        <w:t>chooses.</w:t>
      </w:r>
    </w:p>
    <w:p w14:paraId="52902107" w14:textId="77777777" w:rsidR="00212487" w:rsidRPr="006C11C1" w:rsidRDefault="00127781" w:rsidP="00DF097C">
      <w:pPr>
        <w:rPr>
          <w:rFonts w:cs="Tahoma"/>
        </w:rPr>
      </w:pPr>
      <w:r w:rsidRPr="006C11C1">
        <w:rPr>
          <w:rFonts w:cs="Tahoma"/>
          <w:b/>
        </w:rPr>
        <w:t>Outcome:</w:t>
      </w:r>
      <w:r w:rsidRPr="006C11C1">
        <w:rPr>
          <w:rFonts w:cs="Tahoma"/>
        </w:rPr>
        <w:t xml:space="preserve"> </w:t>
      </w:r>
      <w:r w:rsidR="187585E8" w:rsidRPr="006C11C1">
        <w:rPr>
          <w:rFonts w:cs="Tahoma"/>
        </w:rPr>
        <w:t>L</w:t>
      </w:r>
      <w:r w:rsidRPr="006C11C1">
        <w:rPr>
          <w:rFonts w:cs="Tahoma"/>
        </w:rPr>
        <w:t>ong term effects that may not be directly observed and are challenging to measure</w:t>
      </w:r>
    </w:p>
    <w:p w14:paraId="0580E101" w14:textId="4601EA8E" w:rsidR="00127781" w:rsidRPr="006C11C1" w:rsidRDefault="00127781" w:rsidP="00DF097C">
      <w:pPr>
        <w:rPr>
          <w:rFonts w:cs="Tahoma"/>
        </w:rPr>
      </w:pPr>
      <w:r w:rsidRPr="006C11C1">
        <w:rPr>
          <w:rFonts w:cs="Tahoma"/>
          <w:b/>
        </w:rPr>
        <w:t>Output:</w:t>
      </w:r>
      <w:r w:rsidRPr="006C11C1">
        <w:rPr>
          <w:rFonts w:cs="Tahoma"/>
        </w:rPr>
        <w:t xml:space="preserve"> </w:t>
      </w:r>
      <w:r w:rsidR="31AE8A41" w:rsidRPr="006C11C1">
        <w:rPr>
          <w:rFonts w:cs="Tahoma"/>
        </w:rPr>
        <w:t>T</w:t>
      </w:r>
      <w:r w:rsidRPr="006C11C1">
        <w:rPr>
          <w:rFonts w:cs="Tahoma"/>
        </w:rPr>
        <w:t>angible or direct results that are straightforward to measure in both quantity and quality</w:t>
      </w:r>
    </w:p>
    <w:p w14:paraId="243D832F" w14:textId="1B94EDFD" w:rsidR="0063476B" w:rsidRPr="006C11C1" w:rsidRDefault="0063476B" w:rsidP="00DF097C">
      <w:pPr>
        <w:rPr>
          <w:rFonts w:cs="Tahoma"/>
        </w:rPr>
      </w:pPr>
      <w:r w:rsidRPr="006C11C1">
        <w:rPr>
          <w:rFonts w:cs="Tahoma"/>
          <w:b/>
          <w:bCs/>
        </w:rPr>
        <w:lastRenderedPageBreak/>
        <w:t>In the online application, please enter numbers only; any text or symbols will cause an error.</w:t>
      </w:r>
    </w:p>
    <w:tbl>
      <w:tblPr>
        <w:tblStyle w:val="TableGrid"/>
        <w:tblW w:w="0" w:type="auto"/>
        <w:tblLook w:val="04A0" w:firstRow="1" w:lastRow="0" w:firstColumn="1" w:lastColumn="0" w:noHBand="0" w:noVBand="1"/>
      </w:tblPr>
      <w:tblGrid>
        <w:gridCol w:w="1705"/>
        <w:gridCol w:w="3060"/>
        <w:gridCol w:w="3330"/>
        <w:gridCol w:w="1255"/>
      </w:tblGrid>
      <w:tr w:rsidR="003B1381" w:rsidRPr="006C11C1" w14:paraId="50C2EF69" w14:textId="77777777" w:rsidTr="00215E43">
        <w:tc>
          <w:tcPr>
            <w:tcW w:w="1705" w:type="dxa"/>
            <w:vAlign w:val="center"/>
          </w:tcPr>
          <w:p w14:paraId="7C080CB4" w14:textId="77777777" w:rsidR="003B1381" w:rsidRPr="006C11C1" w:rsidRDefault="003B1381" w:rsidP="00C84669">
            <w:pPr>
              <w:jc w:val="center"/>
              <w:rPr>
                <w:rFonts w:cs="Tahoma"/>
              </w:rPr>
            </w:pPr>
            <w:r w:rsidRPr="006C11C1">
              <w:rPr>
                <w:rFonts w:cs="Tahoma"/>
              </w:rPr>
              <w:t>WHEN Priority</w:t>
            </w:r>
          </w:p>
          <w:p w14:paraId="416264D9" w14:textId="74E51F0A" w:rsidR="003B1381" w:rsidRPr="006C11C1" w:rsidRDefault="000E1B4F" w:rsidP="005C6B0D">
            <w:pPr>
              <w:jc w:val="center"/>
              <w:rPr>
                <w:rFonts w:cs="Tahoma"/>
              </w:rPr>
            </w:pPr>
            <w:r w:rsidRPr="006C11C1">
              <w:rPr>
                <w:rFonts w:cs="Tahoma"/>
              </w:rPr>
              <w:t>(most aligned)</w:t>
            </w:r>
          </w:p>
        </w:tc>
        <w:tc>
          <w:tcPr>
            <w:tcW w:w="3060" w:type="dxa"/>
            <w:vAlign w:val="center"/>
          </w:tcPr>
          <w:p w14:paraId="76C3BB0F" w14:textId="77777777" w:rsidR="003B1381" w:rsidRPr="006C11C1" w:rsidRDefault="003B1381" w:rsidP="005C6B0D">
            <w:pPr>
              <w:jc w:val="center"/>
              <w:rPr>
                <w:rFonts w:cs="Tahoma"/>
              </w:rPr>
            </w:pPr>
            <w:r w:rsidRPr="006C11C1">
              <w:rPr>
                <w:rFonts w:cs="Tahoma"/>
              </w:rPr>
              <w:t>Outcome</w:t>
            </w:r>
          </w:p>
        </w:tc>
        <w:tc>
          <w:tcPr>
            <w:tcW w:w="3330" w:type="dxa"/>
            <w:vAlign w:val="center"/>
          </w:tcPr>
          <w:p w14:paraId="4DEC33AC" w14:textId="77777777" w:rsidR="003B1381" w:rsidRPr="006C11C1" w:rsidRDefault="003B1381" w:rsidP="005C6B0D">
            <w:pPr>
              <w:jc w:val="center"/>
              <w:rPr>
                <w:rFonts w:cs="Tahoma"/>
              </w:rPr>
            </w:pPr>
            <w:r w:rsidRPr="006C11C1">
              <w:rPr>
                <w:rFonts w:cs="Tahoma"/>
              </w:rPr>
              <w:t>Output</w:t>
            </w:r>
          </w:p>
        </w:tc>
        <w:tc>
          <w:tcPr>
            <w:tcW w:w="1255" w:type="dxa"/>
            <w:vAlign w:val="center"/>
          </w:tcPr>
          <w:p w14:paraId="798725D2" w14:textId="77777777" w:rsidR="003B1381" w:rsidRPr="006C11C1" w:rsidRDefault="003B1381" w:rsidP="005C6B0D">
            <w:pPr>
              <w:jc w:val="center"/>
              <w:rPr>
                <w:rFonts w:cs="Tahoma"/>
              </w:rPr>
            </w:pPr>
            <w:r w:rsidRPr="006C11C1">
              <w:rPr>
                <w:rFonts w:cs="Tahoma"/>
              </w:rPr>
              <w:t>Projected Number Served</w:t>
            </w:r>
          </w:p>
        </w:tc>
      </w:tr>
      <w:tr w:rsidR="003B1381" w:rsidRPr="006C11C1" w14:paraId="5BBAFB00" w14:textId="77777777" w:rsidTr="00215E43">
        <w:tc>
          <w:tcPr>
            <w:tcW w:w="1705" w:type="dxa"/>
            <w:vAlign w:val="center"/>
          </w:tcPr>
          <w:p w14:paraId="61676E60" w14:textId="77777777" w:rsidR="003B1381" w:rsidRPr="006C11C1" w:rsidRDefault="003B1381" w:rsidP="005C6B0D">
            <w:pPr>
              <w:rPr>
                <w:rFonts w:cs="Tahoma"/>
              </w:rPr>
            </w:pPr>
          </w:p>
        </w:tc>
        <w:tc>
          <w:tcPr>
            <w:tcW w:w="3060" w:type="dxa"/>
            <w:vAlign w:val="center"/>
          </w:tcPr>
          <w:p w14:paraId="580253E8" w14:textId="77777777" w:rsidR="003B1381" w:rsidRPr="006C11C1" w:rsidRDefault="003B1381" w:rsidP="005C6B0D">
            <w:pPr>
              <w:rPr>
                <w:rFonts w:cs="Tahoma"/>
              </w:rPr>
            </w:pPr>
          </w:p>
        </w:tc>
        <w:tc>
          <w:tcPr>
            <w:tcW w:w="3330" w:type="dxa"/>
            <w:vAlign w:val="center"/>
          </w:tcPr>
          <w:p w14:paraId="6C59CEDC" w14:textId="77777777" w:rsidR="003B1381" w:rsidRPr="006C11C1" w:rsidRDefault="003B1381" w:rsidP="005C6B0D">
            <w:pPr>
              <w:rPr>
                <w:rFonts w:cs="Tahoma"/>
              </w:rPr>
            </w:pPr>
          </w:p>
        </w:tc>
        <w:tc>
          <w:tcPr>
            <w:tcW w:w="1255" w:type="dxa"/>
            <w:vAlign w:val="center"/>
          </w:tcPr>
          <w:p w14:paraId="4C61B71F" w14:textId="77777777" w:rsidR="003B1381" w:rsidRPr="006C11C1" w:rsidRDefault="003B1381" w:rsidP="005C6B0D">
            <w:pPr>
              <w:jc w:val="center"/>
              <w:rPr>
                <w:rFonts w:cs="Tahoma"/>
              </w:rPr>
            </w:pPr>
          </w:p>
        </w:tc>
      </w:tr>
      <w:tr w:rsidR="003B1381" w:rsidRPr="006C11C1" w14:paraId="1597B9F5" w14:textId="77777777" w:rsidTr="00215E43">
        <w:tc>
          <w:tcPr>
            <w:tcW w:w="1705" w:type="dxa"/>
            <w:vAlign w:val="center"/>
          </w:tcPr>
          <w:p w14:paraId="2F3C0791" w14:textId="77777777" w:rsidR="003B1381" w:rsidRPr="006C11C1" w:rsidRDefault="003B1381" w:rsidP="005C6B0D">
            <w:pPr>
              <w:rPr>
                <w:rFonts w:cs="Tahoma"/>
              </w:rPr>
            </w:pPr>
          </w:p>
        </w:tc>
        <w:tc>
          <w:tcPr>
            <w:tcW w:w="3060" w:type="dxa"/>
            <w:vAlign w:val="center"/>
          </w:tcPr>
          <w:p w14:paraId="2CFB13FA" w14:textId="77777777" w:rsidR="003B1381" w:rsidRPr="006C11C1" w:rsidRDefault="003B1381" w:rsidP="005C6B0D">
            <w:pPr>
              <w:rPr>
                <w:rFonts w:cs="Tahoma"/>
              </w:rPr>
            </w:pPr>
          </w:p>
        </w:tc>
        <w:tc>
          <w:tcPr>
            <w:tcW w:w="3330" w:type="dxa"/>
            <w:vAlign w:val="center"/>
          </w:tcPr>
          <w:p w14:paraId="373A308B" w14:textId="77777777" w:rsidR="003B1381" w:rsidRPr="006C11C1" w:rsidRDefault="003B1381" w:rsidP="005C6B0D">
            <w:pPr>
              <w:rPr>
                <w:rFonts w:cs="Tahoma"/>
              </w:rPr>
            </w:pPr>
          </w:p>
        </w:tc>
        <w:tc>
          <w:tcPr>
            <w:tcW w:w="1255" w:type="dxa"/>
            <w:vAlign w:val="center"/>
          </w:tcPr>
          <w:p w14:paraId="4E650C5A" w14:textId="77777777" w:rsidR="003B1381" w:rsidRPr="006C11C1" w:rsidRDefault="003B1381" w:rsidP="005C6B0D">
            <w:pPr>
              <w:jc w:val="center"/>
              <w:rPr>
                <w:rFonts w:cs="Tahoma"/>
              </w:rPr>
            </w:pPr>
          </w:p>
        </w:tc>
      </w:tr>
      <w:tr w:rsidR="000E1B4F" w:rsidRPr="006C11C1" w14:paraId="1254FD12" w14:textId="77777777" w:rsidTr="00215E43">
        <w:tc>
          <w:tcPr>
            <w:tcW w:w="1705" w:type="dxa"/>
            <w:vAlign w:val="center"/>
          </w:tcPr>
          <w:p w14:paraId="74EC6AEC" w14:textId="77777777" w:rsidR="000E1B4F" w:rsidRPr="006C11C1" w:rsidRDefault="000E1B4F" w:rsidP="00C84669">
            <w:pPr>
              <w:rPr>
                <w:rFonts w:cs="Tahoma"/>
              </w:rPr>
            </w:pPr>
          </w:p>
        </w:tc>
        <w:tc>
          <w:tcPr>
            <w:tcW w:w="3060" w:type="dxa"/>
            <w:vAlign w:val="center"/>
          </w:tcPr>
          <w:p w14:paraId="2CCEDCF1" w14:textId="77777777" w:rsidR="000E1B4F" w:rsidRPr="006C11C1" w:rsidRDefault="000E1B4F" w:rsidP="00C84669">
            <w:pPr>
              <w:rPr>
                <w:rFonts w:cs="Tahoma"/>
              </w:rPr>
            </w:pPr>
          </w:p>
        </w:tc>
        <w:tc>
          <w:tcPr>
            <w:tcW w:w="3330" w:type="dxa"/>
            <w:vAlign w:val="center"/>
          </w:tcPr>
          <w:p w14:paraId="16FED11C" w14:textId="77777777" w:rsidR="000E1B4F" w:rsidRPr="006C11C1" w:rsidRDefault="000E1B4F" w:rsidP="00C84669">
            <w:pPr>
              <w:rPr>
                <w:rFonts w:cs="Tahoma"/>
              </w:rPr>
            </w:pPr>
          </w:p>
        </w:tc>
        <w:tc>
          <w:tcPr>
            <w:tcW w:w="1255" w:type="dxa"/>
            <w:vAlign w:val="center"/>
          </w:tcPr>
          <w:p w14:paraId="48A8E48E" w14:textId="77777777" w:rsidR="000E1B4F" w:rsidRPr="006C11C1" w:rsidRDefault="000E1B4F" w:rsidP="00C84669">
            <w:pPr>
              <w:jc w:val="center"/>
              <w:rPr>
                <w:rFonts w:cs="Tahoma"/>
              </w:rPr>
            </w:pPr>
          </w:p>
        </w:tc>
      </w:tr>
    </w:tbl>
    <w:p w14:paraId="03D0CD28" w14:textId="77777777" w:rsidR="00C25284" w:rsidRPr="006C11C1" w:rsidRDefault="00C25284" w:rsidP="00DF097C">
      <w:pPr>
        <w:spacing w:after="0"/>
        <w:rPr>
          <w:rFonts w:cs="Tahoma"/>
        </w:rPr>
      </w:pPr>
    </w:p>
    <w:p w14:paraId="2D0A3B6E" w14:textId="4429F901" w:rsidR="007F2E24" w:rsidRPr="006C11C1" w:rsidRDefault="00C25284" w:rsidP="007F2E24">
      <w:pPr>
        <w:pStyle w:val="ListParagraph"/>
        <w:numPr>
          <w:ilvl w:val="0"/>
          <w:numId w:val="28"/>
        </w:numPr>
        <w:spacing w:after="0"/>
        <w:ind w:left="360"/>
        <w:rPr>
          <w:rFonts w:cs="Tahoma"/>
        </w:rPr>
      </w:pPr>
      <w:r w:rsidRPr="006C11C1">
        <w:rPr>
          <w:rFonts w:cs="Tahoma"/>
        </w:rPr>
        <w:t>What tools or processes do you use to collect data or measure impact?</w:t>
      </w:r>
      <w:r w:rsidR="0018070F" w:rsidRPr="006C11C1">
        <w:rPr>
          <w:rFonts w:cs="Tahoma"/>
        </w:rPr>
        <w:t xml:space="preserve"> (</w:t>
      </w:r>
      <w:r w:rsidR="00741093" w:rsidRPr="006C11C1">
        <w:rPr>
          <w:rFonts w:cs="Tahoma"/>
        </w:rPr>
        <w:t>suggested word count of 250</w:t>
      </w:r>
      <w:r w:rsidR="0018070F" w:rsidRPr="006C11C1">
        <w:rPr>
          <w:rFonts w:cs="Tahoma"/>
        </w:rPr>
        <w:t>)</w:t>
      </w:r>
    </w:p>
    <w:p w14:paraId="188CC147" w14:textId="77777777" w:rsidR="00CC4BE5" w:rsidRPr="006C11C1" w:rsidRDefault="00CC4BE5" w:rsidP="00CC4BE5">
      <w:pPr>
        <w:spacing w:after="0"/>
        <w:rPr>
          <w:rFonts w:cs="Tahoma"/>
        </w:rPr>
      </w:pPr>
    </w:p>
    <w:p w14:paraId="03A32F6A" w14:textId="45A36B25" w:rsidR="00C25284" w:rsidRPr="006C11C1" w:rsidRDefault="00C25284" w:rsidP="4D9FE8C7">
      <w:pPr>
        <w:pStyle w:val="ListParagraph"/>
        <w:numPr>
          <w:ilvl w:val="0"/>
          <w:numId w:val="28"/>
        </w:numPr>
        <w:spacing w:after="0"/>
        <w:ind w:left="360"/>
        <w:rPr>
          <w:rFonts w:cs="Tahoma"/>
        </w:rPr>
      </w:pPr>
      <w:r w:rsidRPr="006C11C1">
        <w:rPr>
          <w:rFonts w:cs="Tahoma"/>
        </w:rPr>
        <w:t>Does any of your work align with the following Field of Interest Funds?</w:t>
      </w:r>
      <w:r w:rsidR="00E81881" w:rsidRPr="006C11C1">
        <w:rPr>
          <w:rFonts w:cs="Tahoma"/>
        </w:rPr>
        <w:t xml:space="preserve"> </w:t>
      </w:r>
      <w:r w:rsidR="003D283E" w:rsidRPr="006C11C1">
        <w:rPr>
          <w:rFonts w:cs="Tahoma"/>
        </w:rPr>
        <w:t>(</w:t>
      </w:r>
      <w:r w:rsidR="00B81294" w:rsidRPr="006C11C1">
        <w:rPr>
          <w:rFonts w:cs="Tahoma"/>
        </w:rPr>
        <w:t xml:space="preserve">Select </w:t>
      </w:r>
      <w:r w:rsidR="003D283E" w:rsidRPr="006C11C1">
        <w:rPr>
          <w:rFonts w:cs="Tahoma"/>
        </w:rPr>
        <w:t>all that apply)</w:t>
      </w:r>
    </w:p>
    <w:p w14:paraId="52ED51BF" w14:textId="184BB854" w:rsidR="00516677" w:rsidRPr="006C11C1" w:rsidRDefault="00C25284" w:rsidP="00516677">
      <w:pPr>
        <w:pStyle w:val="ListParagraph"/>
        <w:numPr>
          <w:ilvl w:val="0"/>
          <w:numId w:val="12"/>
        </w:numPr>
        <w:rPr>
          <w:rFonts w:cs="Tahoma"/>
        </w:rPr>
      </w:pPr>
      <w:r w:rsidRPr="006C11C1">
        <w:rPr>
          <w:rFonts w:cs="Tahoma"/>
          <w:b/>
          <w:bCs/>
        </w:rPr>
        <w:t>LGBTQ Equality Fund</w:t>
      </w:r>
      <w:r w:rsidRPr="006C11C1">
        <w:rPr>
          <w:rFonts w:cs="Tahoma"/>
        </w:rPr>
        <w:t xml:space="preserve"> </w:t>
      </w:r>
      <w:r w:rsidR="00BD7568" w:rsidRPr="006C11C1">
        <w:rPr>
          <w:rFonts w:cs="Tahoma"/>
        </w:rPr>
        <w:t>The purpose of this fund is to support the LGBTQ+ community, prioritizing Black, Indigenous, and People of Color community members who identify as LGBTQ+. Through advocating for human rights and equality, promoting social justice and unity, and celebrating social and cultural contributions, this fund looks to strengthen organizations that serve the LGBTQ+ community's physical health, social or emotional needs.</w:t>
      </w:r>
    </w:p>
    <w:p w14:paraId="24AFBDEC" w14:textId="77777777" w:rsidR="00516677" w:rsidRPr="006C11C1" w:rsidRDefault="00C25284" w:rsidP="00516677">
      <w:pPr>
        <w:pStyle w:val="ListParagraph"/>
        <w:numPr>
          <w:ilvl w:val="0"/>
          <w:numId w:val="12"/>
        </w:numPr>
        <w:rPr>
          <w:rFonts w:cs="Tahoma"/>
        </w:rPr>
      </w:pPr>
      <w:r w:rsidRPr="006C11C1">
        <w:rPr>
          <w:rFonts w:cs="Tahoma"/>
          <w:b/>
          <w:bCs/>
        </w:rPr>
        <w:t>Love Where You Live Environmental Justice Fund</w:t>
      </w:r>
      <w:r w:rsidRPr="006C11C1">
        <w:rPr>
          <w:rFonts w:cs="Tahoma"/>
        </w:rPr>
        <w:t xml:space="preserve"> This fund exists to ensure the fair treatment and meaningful involvement of people in environmental health and sustainability issues. This fund supports community-driven projects and activities that advance environmental justice in Kalamazoo County, including programs and efforts related to climate equity, food systems, waste and lead.</w:t>
      </w:r>
    </w:p>
    <w:p w14:paraId="7D316D74" w14:textId="4357DCE7" w:rsidR="002F4230" w:rsidRPr="006C11C1" w:rsidRDefault="002F4230" w:rsidP="00516677">
      <w:pPr>
        <w:pStyle w:val="ListParagraph"/>
        <w:numPr>
          <w:ilvl w:val="0"/>
          <w:numId w:val="12"/>
        </w:numPr>
        <w:rPr>
          <w:rFonts w:cs="Tahoma"/>
        </w:rPr>
      </w:pPr>
      <w:r w:rsidRPr="006C11C1">
        <w:rPr>
          <w:rFonts w:cs="Tahoma"/>
          <w:b/>
          <w:bCs/>
        </w:rPr>
        <w:t>Youth Advisory Council Fund</w:t>
      </w:r>
      <w:r w:rsidRPr="006C11C1">
        <w:rPr>
          <w:rFonts w:cs="Tahoma"/>
        </w:rPr>
        <w:t xml:space="preserve"> This fund</w:t>
      </w:r>
      <w:r w:rsidR="00D5515B" w:rsidRPr="006C11C1">
        <w:rPr>
          <w:rFonts w:cs="Tahoma"/>
        </w:rPr>
        <w:t xml:space="preserve"> </w:t>
      </w:r>
      <w:r w:rsidR="008A2850" w:rsidRPr="006C11C1">
        <w:rPr>
          <w:rFonts w:cs="Tahoma"/>
        </w:rPr>
        <w:t xml:space="preserve">was designed to </w:t>
      </w:r>
      <w:r w:rsidR="009C1823" w:rsidRPr="006C11C1">
        <w:rPr>
          <w:rFonts w:cs="Tahoma"/>
        </w:rPr>
        <w:t>empower</w:t>
      </w:r>
      <w:r w:rsidR="006A59D4" w:rsidRPr="006C11C1">
        <w:rPr>
          <w:rFonts w:cs="Tahoma"/>
        </w:rPr>
        <w:t xml:space="preserve"> youth led grantmaking</w:t>
      </w:r>
      <w:r w:rsidR="009C1823" w:rsidRPr="006C11C1">
        <w:rPr>
          <w:rFonts w:cs="Tahoma"/>
        </w:rPr>
        <w:t xml:space="preserve"> f</w:t>
      </w:r>
      <w:r w:rsidR="00192629" w:rsidRPr="006C11C1">
        <w:rPr>
          <w:rFonts w:cs="Tahoma"/>
        </w:rPr>
        <w:t>ocused on issues deemed most important by a committee of yout</w:t>
      </w:r>
      <w:r w:rsidR="008A2850" w:rsidRPr="006C11C1">
        <w:rPr>
          <w:rFonts w:cs="Tahoma"/>
        </w:rPr>
        <w:t>h.</w:t>
      </w:r>
    </w:p>
    <w:p w14:paraId="733FD6F7" w14:textId="1CC2560C" w:rsidR="001F08BB" w:rsidRPr="006C11C1" w:rsidRDefault="001F08BB" w:rsidP="00516677">
      <w:pPr>
        <w:pStyle w:val="ListParagraph"/>
        <w:numPr>
          <w:ilvl w:val="0"/>
          <w:numId w:val="12"/>
        </w:numPr>
        <w:rPr>
          <w:rFonts w:cs="Tahoma"/>
        </w:rPr>
      </w:pPr>
      <w:r w:rsidRPr="006C11C1">
        <w:rPr>
          <w:rFonts w:cs="Tahoma"/>
          <w:b/>
          <w:bCs/>
        </w:rPr>
        <w:t>Drug Treatment Court Fund</w:t>
      </w:r>
      <w:r w:rsidRPr="006C11C1">
        <w:rPr>
          <w:rFonts w:cs="Tahoma"/>
        </w:rPr>
        <w:t xml:space="preserve"> This fun</w:t>
      </w:r>
      <w:r w:rsidR="008A2850" w:rsidRPr="006C11C1">
        <w:rPr>
          <w:rFonts w:cs="Tahoma"/>
        </w:rPr>
        <w:t>d</w:t>
      </w:r>
      <w:r w:rsidR="00361212" w:rsidRPr="006C11C1">
        <w:rPr>
          <w:rFonts w:cs="Tahoma"/>
        </w:rPr>
        <w:t xml:space="preserve"> </w:t>
      </w:r>
      <w:r w:rsidR="0063505E" w:rsidRPr="006C11C1">
        <w:rPr>
          <w:rFonts w:cs="Tahoma"/>
        </w:rPr>
        <w:t xml:space="preserve">was established to </w:t>
      </w:r>
      <w:r w:rsidR="004D3FFF" w:rsidRPr="006C11C1">
        <w:rPr>
          <w:rFonts w:cs="Tahoma"/>
        </w:rPr>
        <w:t xml:space="preserve">supplement operations </w:t>
      </w:r>
      <w:r w:rsidR="00361212" w:rsidRPr="006C11C1">
        <w:rPr>
          <w:rFonts w:cs="Tahoma"/>
        </w:rPr>
        <w:t>of the Kalamazoo County drug treatment court</w:t>
      </w:r>
      <w:r w:rsidR="00AC1352" w:rsidRPr="006C11C1">
        <w:rPr>
          <w:rFonts w:cs="Tahoma"/>
        </w:rPr>
        <w:t xml:space="preserve">, </w:t>
      </w:r>
      <w:r w:rsidR="00361212" w:rsidRPr="006C11C1">
        <w:rPr>
          <w:rFonts w:cs="Tahoma"/>
        </w:rPr>
        <w:t>professional development training of related community partner</w:t>
      </w:r>
      <w:r w:rsidR="004D3FFF" w:rsidRPr="006C11C1">
        <w:rPr>
          <w:rFonts w:cs="Tahoma"/>
        </w:rPr>
        <w:t>s</w:t>
      </w:r>
      <w:r w:rsidR="00AC1352" w:rsidRPr="006C11C1">
        <w:rPr>
          <w:rFonts w:cs="Tahoma"/>
        </w:rPr>
        <w:t>, and</w:t>
      </w:r>
      <w:r w:rsidR="00361212" w:rsidRPr="006C11C1">
        <w:rPr>
          <w:rFonts w:cs="Tahoma"/>
        </w:rPr>
        <w:t xml:space="preserve"> programs that support clients enrolled in Kalamazoo County Problem Solving Courts.</w:t>
      </w:r>
    </w:p>
    <w:p w14:paraId="5308F4F7" w14:textId="1BE4697E" w:rsidR="00C25284" w:rsidRPr="006C11C1" w:rsidRDefault="00C25284" w:rsidP="00516677">
      <w:pPr>
        <w:pStyle w:val="ListParagraph"/>
        <w:numPr>
          <w:ilvl w:val="0"/>
          <w:numId w:val="12"/>
        </w:numPr>
        <w:rPr>
          <w:rFonts w:cs="Tahoma"/>
        </w:rPr>
      </w:pPr>
      <w:r w:rsidRPr="006C11C1">
        <w:rPr>
          <w:rFonts w:cs="Tahoma"/>
          <w:b/>
          <w:bCs/>
        </w:rPr>
        <w:t>Animal Field-of-Interest Funds</w:t>
      </w:r>
      <w:r w:rsidRPr="006C11C1">
        <w:rPr>
          <w:rFonts w:cs="Tahoma"/>
        </w:rPr>
        <w:t xml:space="preserve"> These funds were established to address the protection, humane care and treatment of animals, training for therapy companions for individuals with disabilities, to provide food for companion pets of seniors, temporary housing and shelter for companion pets of residents in domestic assault shelter programs, spay/neuter sterilization and veterinarian costs associated with direct care of dogs and cats.</w:t>
      </w:r>
    </w:p>
    <w:p w14:paraId="26803889" w14:textId="1B64B848" w:rsidR="002C04D4" w:rsidRPr="006C11C1" w:rsidRDefault="002C04D4" w:rsidP="00C25284">
      <w:pPr>
        <w:rPr>
          <w:rFonts w:cs="Tahoma"/>
          <w:b/>
        </w:rPr>
      </w:pPr>
    </w:p>
    <w:p w14:paraId="06CAEB7A" w14:textId="5DCD0651" w:rsidR="00F4514F" w:rsidRPr="006C11C1" w:rsidRDefault="6492756C" w:rsidP="00F4514F">
      <w:pPr>
        <w:pBdr>
          <w:bottom w:val="single" w:sz="4" w:space="1" w:color="auto"/>
        </w:pBdr>
        <w:rPr>
          <w:rFonts w:cs="Tahoma"/>
          <w:b/>
          <w:sz w:val="26"/>
          <w:szCs w:val="26"/>
        </w:rPr>
      </w:pPr>
      <w:r w:rsidRPr="006C11C1">
        <w:rPr>
          <w:rFonts w:cs="Tahoma"/>
          <w:b/>
          <w:sz w:val="26"/>
          <w:szCs w:val="26"/>
        </w:rPr>
        <w:t>Outcome &amp; Output Examples</w:t>
      </w:r>
    </w:p>
    <w:p w14:paraId="375BA10A" w14:textId="5CE7A7A4" w:rsidR="0026084E" w:rsidRPr="006C11C1" w:rsidRDefault="0026084E" w:rsidP="0026084E">
      <w:pPr>
        <w:rPr>
          <w:rFonts w:cs="Tahoma"/>
        </w:rPr>
      </w:pPr>
      <w:r w:rsidRPr="006C11C1">
        <w:rPr>
          <w:rFonts w:cs="Tahoma"/>
        </w:rPr>
        <w:t>As part of the annual responsive grant application, organizations will be asked to identify a few meaningful data points that reflect the impact of their proposed work</w:t>
      </w:r>
      <w:r w:rsidR="00235855" w:rsidRPr="006C11C1">
        <w:rPr>
          <w:rFonts w:cs="Tahoma"/>
        </w:rPr>
        <w:t xml:space="preserve"> and project the number they hope to achieve</w:t>
      </w:r>
      <w:r w:rsidRPr="006C11C1">
        <w:rPr>
          <w:rFonts w:cs="Tahoma"/>
        </w:rPr>
        <w:t xml:space="preserve">. Applicants can choose to write in any of the examples below that are relevant and/or they can provide their own outcome and outputs in the Outcomes section of the application. </w:t>
      </w:r>
    </w:p>
    <w:p w14:paraId="513DC9BC" w14:textId="59942FF8" w:rsidR="0026084E" w:rsidRPr="006C11C1" w:rsidRDefault="0026084E" w:rsidP="0026084E">
      <w:pPr>
        <w:rPr>
          <w:rFonts w:cs="Tahoma"/>
          <w:b/>
          <w:bCs/>
        </w:rPr>
      </w:pPr>
      <w:r w:rsidRPr="006C11C1">
        <w:rPr>
          <w:rFonts w:cs="Tahoma"/>
          <w:b/>
          <w:bCs/>
        </w:rPr>
        <w:lastRenderedPageBreak/>
        <w:t>Output examples marked with a double asterisk (**) are examples for nonprofit capacity building agencies</w:t>
      </w:r>
      <w:r w:rsidR="0028244E" w:rsidRPr="006C11C1">
        <w:rPr>
          <w:rFonts w:cs="Tahoma"/>
          <w:b/>
          <w:bCs/>
        </w:rPr>
        <w:t xml:space="preserve">. </w:t>
      </w:r>
    </w:p>
    <w:tbl>
      <w:tblPr>
        <w:tblStyle w:val="TableGrid"/>
        <w:tblW w:w="5099" w:type="pct"/>
        <w:tblLook w:val="04A0" w:firstRow="1" w:lastRow="0" w:firstColumn="1" w:lastColumn="0" w:noHBand="0" w:noVBand="1"/>
      </w:tblPr>
      <w:tblGrid>
        <w:gridCol w:w="1783"/>
        <w:gridCol w:w="2351"/>
        <w:gridCol w:w="5401"/>
      </w:tblGrid>
      <w:tr w:rsidR="00215E43" w:rsidRPr="006C11C1" w14:paraId="4F2E7642" w14:textId="77777777" w:rsidTr="00215E43">
        <w:trPr>
          <w:trHeight w:val="293"/>
          <w:tblHeader/>
        </w:trPr>
        <w:tc>
          <w:tcPr>
            <w:tcW w:w="935" w:type="pct"/>
            <w:vAlign w:val="center"/>
          </w:tcPr>
          <w:p w14:paraId="259C4A46" w14:textId="77777777" w:rsidR="00215E43" w:rsidRPr="006C11C1" w:rsidRDefault="00215E43" w:rsidP="004B2952">
            <w:pPr>
              <w:rPr>
                <w:rFonts w:cs="Tahoma"/>
                <w:b/>
                <w:bCs/>
              </w:rPr>
            </w:pPr>
            <w:r w:rsidRPr="006C11C1">
              <w:rPr>
                <w:rFonts w:cs="Tahoma"/>
                <w:b/>
                <w:bCs/>
              </w:rPr>
              <w:t>Priority</w:t>
            </w:r>
          </w:p>
        </w:tc>
        <w:tc>
          <w:tcPr>
            <w:tcW w:w="1233" w:type="pct"/>
            <w:vAlign w:val="center"/>
          </w:tcPr>
          <w:p w14:paraId="77DA1D64" w14:textId="77777777" w:rsidR="00215E43" w:rsidRPr="006C11C1" w:rsidRDefault="00215E43" w:rsidP="004B2952">
            <w:pPr>
              <w:rPr>
                <w:rFonts w:cs="Tahoma"/>
                <w:b/>
                <w:bCs/>
              </w:rPr>
            </w:pPr>
            <w:r w:rsidRPr="006C11C1">
              <w:rPr>
                <w:rFonts w:cs="Tahoma"/>
                <w:b/>
                <w:bCs/>
              </w:rPr>
              <w:t>Outcome</w:t>
            </w:r>
          </w:p>
        </w:tc>
        <w:tc>
          <w:tcPr>
            <w:tcW w:w="2832" w:type="pct"/>
            <w:vAlign w:val="center"/>
          </w:tcPr>
          <w:p w14:paraId="05A68DDA" w14:textId="77777777" w:rsidR="00215E43" w:rsidRPr="006C11C1" w:rsidRDefault="00215E43" w:rsidP="004B2952">
            <w:pPr>
              <w:rPr>
                <w:rFonts w:cs="Tahoma"/>
                <w:b/>
                <w:bCs/>
              </w:rPr>
            </w:pPr>
            <w:r w:rsidRPr="006C11C1">
              <w:rPr>
                <w:rFonts w:cs="Tahoma"/>
                <w:b/>
                <w:bCs/>
              </w:rPr>
              <w:t>Output</w:t>
            </w:r>
          </w:p>
        </w:tc>
      </w:tr>
      <w:tr w:rsidR="00215E43" w:rsidRPr="006C11C1" w14:paraId="41C39456" w14:textId="77777777" w:rsidTr="00215E43">
        <w:trPr>
          <w:trHeight w:val="293"/>
        </w:trPr>
        <w:tc>
          <w:tcPr>
            <w:tcW w:w="935" w:type="pct"/>
            <w:vMerge w:val="restart"/>
            <w:vAlign w:val="center"/>
          </w:tcPr>
          <w:p w14:paraId="447BB18B" w14:textId="77777777" w:rsidR="00215E43" w:rsidRPr="006C11C1" w:rsidRDefault="00215E43" w:rsidP="004B2952">
            <w:pPr>
              <w:rPr>
                <w:rFonts w:cs="Tahoma"/>
                <w:b/>
                <w:bCs/>
              </w:rPr>
            </w:pPr>
            <w:r w:rsidRPr="006C11C1">
              <w:rPr>
                <w:rFonts w:cs="Tahoma"/>
                <w:b/>
                <w:bCs/>
              </w:rPr>
              <w:t>Wealth</w:t>
            </w:r>
          </w:p>
        </w:tc>
        <w:tc>
          <w:tcPr>
            <w:tcW w:w="1233" w:type="pct"/>
            <w:vMerge w:val="restart"/>
            <w:vAlign w:val="center"/>
          </w:tcPr>
          <w:p w14:paraId="58570D18" w14:textId="77777777" w:rsidR="00215E43" w:rsidRPr="006C11C1" w:rsidRDefault="00215E43" w:rsidP="004B2952">
            <w:pPr>
              <w:rPr>
                <w:rFonts w:cs="Tahoma"/>
                <w:b/>
                <w:bCs/>
              </w:rPr>
            </w:pPr>
            <w:r w:rsidRPr="006C11C1">
              <w:rPr>
                <w:rFonts w:cs="Tahoma"/>
                <w:b/>
                <w:bCs/>
              </w:rPr>
              <w:t>Increased job attainment accessibility</w:t>
            </w:r>
          </w:p>
        </w:tc>
        <w:tc>
          <w:tcPr>
            <w:tcW w:w="2832" w:type="pct"/>
            <w:vAlign w:val="center"/>
          </w:tcPr>
          <w:p w14:paraId="1E9E2544" w14:textId="77777777" w:rsidR="00215E43" w:rsidRPr="006C11C1" w:rsidRDefault="00215E43" w:rsidP="004B2952">
            <w:pPr>
              <w:rPr>
                <w:rFonts w:cs="Tahoma"/>
                <w:b/>
                <w:bCs/>
              </w:rPr>
            </w:pPr>
            <w:r w:rsidRPr="006C11C1">
              <w:rPr>
                <w:rFonts w:cs="Tahoma"/>
                <w:b/>
                <w:bCs/>
              </w:rPr>
              <w:t>Number of individuals enrolled in job training</w:t>
            </w:r>
          </w:p>
        </w:tc>
      </w:tr>
      <w:tr w:rsidR="00215E43" w:rsidRPr="006C11C1" w14:paraId="39B62399" w14:textId="77777777" w:rsidTr="00215E43">
        <w:trPr>
          <w:trHeight w:val="293"/>
        </w:trPr>
        <w:tc>
          <w:tcPr>
            <w:tcW w:w="935" w:type="pct"/>
            <w:vMerge/>
            <w:vAlign w:val="center"/>
          </w:tcPr>
          <w:p w14:paraId="071E7C5D" w14:textId="77777777" w:rsidR="00215E43" w:rsidRPr="006C11C1" w:rsidRDefault="00215E43" w:rsidP="004B2952">
            <w:pPr>
              <w:rPr>
                <w:rFonts w:cs="Tahoma"/>
                <w:b/>
                <w:bCs/>
              </w:rPr>
            </w:pPr>
          </w:p>
        </w:tc>
        <w:tc>
          <w:tcPr>
            <w:tcW w:w="1233" w:type="pct"/>
            <w:vMerge/>
            <w:vAlign w:val="center"/>
          </w:tcPr>
          <w:p w14:paraId="3795BC73" w14:textId="77777777" w:rsidR="00215E43" w:rsidRPr="006C11C1" w:rsidRDefault="00215E43" w:rsidP="004B2952">
            <w:pPr>
              <w:rPr>
                <w:rFonts w:cs="Tahoma"/>
                <w:b/>
                <w:bCs/>
              </w:rPr>
            </w:pPr>
          </w:p>
        </w:tc>
        <w:tc>
          <w:tcPr>
            <w:tcW w:w="2832" w:type="pct"/>
            <w:vAlign w:val="center"/>
          </w:tcPr>
          <w:p w14:paraId="066B5841" w14:textId="77777777" w:rsidR="00215E43" w:rsidRPr="006C11C1" w:rsidRDefault="00215E43" w:rsidP="004B2952">
            <w:pPr>
              <w:rPr>
                <w:rFonts w:cs="Tahoma"/>
              </w:rPr>
            </w:pPr>
            <w:r w:rsidRPr="006C11C1">
              <w:rPr>
                <w:rFonts w:cs="Tahoma"/>
                <w:b/>
                <w:bCs/>
              </w:rPr>
              <w:t>Number of individuals who obtained job related certification</w:t>
            </w:r>
          </w:p>
        </w:tc>
      </w:tr>
      <w:tr w:rsidR="00215E43" w:rsidRPr="006C11C1" w14:paraId="7A3781FA" w14:textId="77777777" w:rsidTr="00215E43">
        <w:trPr>
          <w:trHeight w:val="293"/>
        </w:trPr>
        <w:tc>
          <w:tcPr>
            <w:tcW w:w="935" w:type="pct"/>
            <w:vMerge/>
            <w:vAlign w:val="center"/>
          </w:tcPr>
          <w:p w14:paraId="1B806A58" w14:textId="77777777" w:rsidR="00215E43" w:rsidRPr="006C11C1" w:rsidRDefault="00215E43" w:rsidP="004B2952">
            <w:pPr>
              <w:rPr>
                <w:rFonts w:cs="Tahoma"/>
                <w:b/>
                <w:bCs/>
              </w:rPr>
            </w:pPr>
          </w:p>
        </w:tc>
        <w:tc>
          <w:tcPr>
            <w:tcW w:w="1233" w:type="pct"/>
            <w:vMerge/>
            <w:vAlign w:val="center"/>
          </w:tcPr>
          <w:p w14:paraId="287C6991" w14:textId="77777777" w:rsidR="00215E43" w:rsidRPr="006C11C1" w:rsidRDefault="00215E43" w:rsidP="004B2952">
            <w:pPr>
              <w:rPr>
                <w:rFonts w:cs="Tahoma"/>
                <w:b/>
                <w:bCs/>
              </w:rPr>
            </w:pPr>
          </w:p>
        </w:tc>
        <w:tc>
          <w:tcPr>
            <w:tcW w:w="2832" w:type="pct"/>
            <w:vAlign w:val="center"/>
          </w:tcPr>
          <w:p w14:paraId="47EAB0F9" w14:textId="77777777" w:rsidR="00215E43" w:rsidRPr="006C11C1" w:rsidRDefault="00215E43" w:rsidP="004B2952">
            <w:pPr>
              <w:rPr>
                <w:rFonts w:cs="Tahoma"/>
              </w:rPr>
            </w:pPr>
            <w:r w:rsidRPr="006C11C1">
              <w:rPr>
                <w:rFonts w:cs="Tahoma"/>
                <w:b/>
                <w:bCs/>
              </w:rPr>
              <w:t>Number of individuals assisted with job search activities</w:t>
            </w:r>
          </w:p>
        </w:tc>
      </w:tr>
      <w:tr w:rsidR="00215E43" w:rsidRPr="006C11C1" w14:paraId="2F0EC068" w14:textId="77777777" w:rsidTr="00215E43">
        <w:trPr>
          <w:trHeight w:val="293"/>
        </w:trPr>
        <w:tc>
          <w:tcPr>
            <w:tcW w:w="935" w:type="pct"/>
            <w:vMerge/>
            <w:vAlign w:val="center"/>
          </w:tcPr>
          <w:p w14:paraId="3E824410" w14:textId="77777777" w:rsidR="00215E43" w:rsidRPr="006C11C1" w:rsidRDefault="00215E43" w:rsidP="004B2952">
            <w:pPr>
              <w:rPr>
                <w:rFonts w:cs="Tahoma"/>
              </w:rPr>
            </w:pPr>
          </w:p>
        </w:tc>
        <w:tc>
          <w:tcPr>
            <w:tcW w:w="1233" w:type="pct"/>
            <w:vMerge/>
            <w:vAlign w:val="center"/>
          </w:tcPr>
          <w:p w14:paraId="2679F78D" w14:textId="77777777" w:rsidR="00215E43" w:rsidRPr="006C11C1" w:rsidRDefault="00215E43" w:rsidP="004B2952">
            <w:pPr>
              <w:rPr>
                <w:rFonts w:cs="Tahoma"/>
              </w:rPr>
            </w:pPr>
          </w:p>
        </w:tc>
        <w:tc>
          <w:tcPr>
            <w:tcW w:w="2832" w:type="pct"/>
            <w:vAlign w:val="center"/>
          </w:tcPr>
          <w:p w14:paraId="301A989E" w14:textId="77777777" w:rsidR="00215E43" w:rsidRPr="006C11C1" w:rsidRDefault="00215E43" w:rsidP="004B2952">
            <w:pPr>
              <w:rPr>
                <w:rFonts w:cs="Tahoma"/>
                <w:b/>
                <w:bCs/>
              </w:rPr>
            </w:pPr>
            <w:r w:rsidRPr="006C11C1">
              <w:rPr>
                <w:rFonts w:cs="Tahoma"/>
                <w:b/>
                <w:bCs/>
              </w:rPr>
              <w:t>Number of individuals who obtained a job opportunity</w:t>
            </w:r>
          </w:p>
        </w:tc>
      </w:tr>
      <w:tr w:rsidR="00215E43" w:rsidRPr="006C11C1" w14:paraId="673F95F0" w14:textId="77777777" w:rsidTr="00215E43">
        <w:trPr>
          <w:trHeight w:val="293"/>
        </w:trPr>
        <w:tc>
          <w:tcPr>
            <w:tcW w:w="935" w:type="pct"/>
            <w:vMerge/>
            <w:vAlign w:val="center"/>
          </w:tcPr>
          <w:p w14:paraId="63F82A39" w14:textId="77777777" w:rsidR="00215E43" w:rsidRPr="006C11C1" w:rsidRDefault="00215E43" w:rsidP="004B2952">
            <w:pPr>
              <w:rPr>
                <w:rFonts w:cs="Tahoma"/>
              </w:rPr>
            </w:pPr>
          </w:p>
        </w:tc>
        <w:tc>
          <w:tcPr>
            <w:tcW w:w="1233" w:type="pct"/>
            <w:vMerge/>
            <w:vAlign w:val="center"/>
          </w:tcPr>
          <w:p w14:paraId="4278C1BF" w14:textId="77777777" w:rsidR="00215E43" w:rsidRPr="006C11C1" w:rsidRDefault="00215E43" w:rsidP="004B2952">
            <w:pPr>
              <w:rPr>
                <w:rFonts w:cs="Tahoma"/>
              </w:rPr>
            </w:pPr>
          </w:p>
        </w:tc>
        <w:tc>
          <w:tcPr>
            <w:tcW w:w="2832" w:type="pct"/>
            <w:vAlign w:val="center"/>
          </w:tcPr>
          <w:p w14:paraId="2DAD8B96" w14:textId="77777777" w:rsidR="00215E43" w:rsidRPr="006C11C1" w:rsidRDefault="00215E43" w:rsidP="004B2952">
            <w:pPr>
              <w:rPr>
                <w:rFonts w:cs="Tahoma"/>
              </w:rPr>
            </w:pPr>
            <w:r w:rsidRPr="006C11C1">
              <w:rPr>
                <w:rFonts w:cs="Tahoma"/>
                <w:b/>
                <w:bCs/>
              </w:rPr>
              <w:t>Number of individuals who maintained their new job beyond 6 months</w:t>
            </w:r>
          </w:p>
        </w:tc>
      </w:tr>
      <w:tr w:rsidR="00215E43" w:rsidRPr="006C11C1" w14:paraId="23FFFA85" w14:textId="77777777" w:rsidTr="00215E43">
        <w:trPr>
          <w:trHeight w:val="293"/>
        </w:trPr>
        <w:tc>
          <w:tcPr>
            <w:tcW w:w="935" w:type="pct"/>
            <w:vMerge/>
            <w:vAlign w:val="center"/>
          </w:tcPr>
          <w:p w14:paraId="0D67FE05" w14:textId="77777777" w:rsidR="00215E43" w:rsidRPr="006C11C1" w:rsidRDefault="00215E43" w:rsidP="004B2952">
            <w:pPr>
              <w:rPr>
                <w:rFonts w:cs="Tahoma"/>
                <w:b/>
                <w:bCs/>
              </w:rPr>
            </w:pPr>
          </w:p>
        </w:tc>
        <w:tc>
          <w:tcPr>
            <w:tcW w:w="1233" w:type="pct"/>
            <w:vMerge w:val="restart"/>
            <w:vAlign w:val="center"/>
          </w:tcPr>
          <w:p w14:paraId="6988B385" w14:textId="77777777" w:rsidR="00215E43" w:rsidRPr="006C11C1" w:rsidRDefault="00215E43" w:rsidP="004B2952">
            <w:pPr>
              <w:rPr>
                <w:rFonts w:cs="Tahoma"/>
                <w:b/>
                <w:bCs/>
              </w:rPr>
            </w:pPr>
            <w:r w:rsidRPr="006C11C1">
              <w:rPr>
                <w:rFonts w:cs="Tahoma"/>
                <w:b/>
                <w:bCs/>
              </w:rPr>
              <w:t>Increased access to financial services</w:t>
            </w:r>
          </w:p>
          <w:p w14:paraId="3C5BEDE0" w14:textId="77777777" w:rsidR="00215E43" w:rsidRPr="006C11C1" w:rsidRDefault="00215E43" w:rsidP="004B2952">
            <w:pPr>
              <w:rPr>
                <w:rFonts w:cs="Tahoma"/>
                <w:b/>
                <w:bCs/>
              </w:rPr>
            </w:pPr>
          </w:p>
        </w:tc>
        <w:tc>
          <w:tcPr>
            <w:tcW w:w="2832" w:type="pct"/>
            <w:vAlign w:val="center"/>
          </w:tcPr>
          <w:p w14:paraId="2DC18E2E" w14:textId="77777777" w:rsidR="00215E43" w:rsidRPr="006C11C1" w:rsidRDefault="00215E43" w:rsidP="004B2952">
            <w:pPr>
              <w:rPr>
                <w:rFonts w:cs="Tahoma"/>
              </w:rPr>
            </w:pPr>
            <w:r w:rsidRPr="006C11C1">
              <w:rPr>
                <w:rFonts w:cs="Tahoma"/>
                <w:b/>
                <w:bCs/>
              </w:rPr>
              <w:t>Number of individuals receiving financial coaching</w:t>
            </w:r>
          </w:p>
        </w:tc>
      </w:tr>
      <w:tr w:rsidR="00215E43" w:rsidRPr="006C11C1" w14:paraId="4983846E" w14:textId="77777777" w:rsidTr="00215E43">
        <w:trPr>
          <w:trHeight w:val="293"/>
        </w:trPr>
        <w:tc>
          <w:tcPr>
            <w:tcW w:w="935" w:type="pct"/>
            <w:vMerge/>
            <w:vAlign w:val="center"/>
          </w:tcPr>
          <w:p w14:paraId="2E3A73CB" w14:textId="77777777" w:rsidR="00215E43" w:rsidRPr="006C11C1" w:rsidRDefault="00215E43" w:rsidP="004B2952">
            <w:pPr>
              <w:rPr>
                <w:rFonts w:cs="Tahoma"/>
              </w:rPr>
            </w:pPr>
          </w:p>
        </w:tc>
        <w:tc>
          <w:tcPr>
            <w:tcW w:w="1233" w:type="pct"/>
            <w:vMerge/>
            <w:vAlign w:val="center"/>
          </w:tcPr>
          <w:p w14:paraId="1379046C" w14:textId="77777777" w:rsidR="00215E43" w:rsidRPr="006C11C1" w:rsidRDefault="00215E43" w:rsidP="004B2952">
            <w:pPr>
              <w:rPr>
                <w:rFonts w:cs="Tahoma"/>
              </w:rPr>
            </w:pPr>
          </w:p>
        </w:tc>
        <w:tc>
          <w:tcPr>
            <w:tcW w:w="2832" w:type="pct"/>
            <w:vAlign w:val="center"/>
          </w:tcPr>
          <w:p w14:paraId="24AB5643" w14:textId="77777777" w:rsidR="00215E43" w:rsidRPr="006C11C1" w:rsidRDefault="00215E43" w:rsidP="004B2952">
            <w:pPr>
              <w:rPr>
                <w:rFonts w:cs="Tahoma"/>
              </w:rPr>
            </w:pPr>
            <w:r w:rsidRPr="006C11C1">
              <w:rPr>
                <w:rFonts w:cs="Tahoma"/>
                <w:b/>
                <w:bCs/>
              </w:rPr>
              <w:t>Number successfully completing the program with new understanding and skills</w:t>
            </w:r>
          </w:p>
        </w:tc>
      </w:tr>
      <w:tr w:rsidR="00215E43" w:rsidRPr="006C11C1" w14:paraId="7A6266CB" w14:textId="77777777" w:rsidTr="00215E43">
        <w:trPr>
          <w:trHeight w:val="293"/>
        </w:trPr>
        <w:tc>
          <w:tcPr>
            <w:tcW w:w="935" w:type="pct"/>
            <w:vMerge/>
            <w:vAlign w:val="center"/>
          </w:tcPr>
          <w:p w14:paraId="557C3BF0" w14:textId="77777777" w:rsidR="00215E43" w:rsidRPr="006C11C1" w:rsidRDefault="00215E43" w:rsidP="004B2952">
            <w:pPr>
              <w:rPr>
                <w:rFonts w:cs="Tahoma"/>
                <w:b/>
                <w:bCs/>
              </w:rPr>
            </w:pPr>
          </w:p>
        </w:tc>
        <w:tc>
          <w:tcPr>
            <w:tcW w:w="1233" w:type="pct"/>
            <w:vMerge/>
            <w:vAlign w:val="center"/>
          </w:tcPr>
          <w:p w14:paraId="1A144713" w14:textId="77777777" w:rsidR="00215E43" w:rsidRPr="006C11C1" w:rsidRDefault="00215E43" w:rsidP="004B2952">
            <w:pPr>
              <w:rPr>
                <w:rFonts w:cs="Tahoma"/>
                <w:b/>
                <w:bCs/>
              </w:rPr>
            </w:pPr>
          </w:p>
        </w:tc>
        <w:tc>
          <w:tcPr>
            <w:tcW w:w="2832" w:type="pct"/>
            <w:vAlign w:val="center"/>
          </w:tcPr>
          <w:p w14:paraId="16F75210" w14:textId="77777777" w:rsidR="00215E43" w:rsidRPr="006C11C1" w:rsidRDefault="00215E43" w:rsidP="004B2952">
            <w:pPr>
              <w:rPr>
                <w:rFonts w:cs="Tahoma"/>
                <w:b/>
                <w:bCs/>
              </w:rPr>
            </w:pPr>
            <w:r w:rsidRPr="006C11C1">
              <w:rPr>
                <w:rFonts w:cs="Tahoma"/>
                <w:b/>
                <w:bCs/>
              </w:rPr>
              <w:t>Number of individuals or families receiving financial assistance</w:t>
            </w:r>
          </w:p>
        </w:tc>
      </w:tr>
      <w:tr w:rsidR="00215E43" w:rsidRPr="006C11C1" w14:paraId="7BA4A206" w14:textId="77777777" w:rsidTr="00215E43">
        <w:trPr>
          <w:trHeight w:val="293"/>
        </w:trPr>
        <w:tc>
          <w:tcPr>
            <w:tcW w:w="935" w:type="pct"/>
            <w:vMerge/>
            <w:vAlign w:val="center"/>
          </w:tcPr>
          <w:p w14:paraId="2C0E7A1A" w14:textId="77777777" w:rsidR="00215E43" w:rsidRPr="006C11C1" w:rsidRDefault="00215E43" w:rsidP="004B2952">
            <w:pPr>
              <w:rPr>
                <w:rFonts w:cs="Tahoma"/>
              </w:rPr>
            </w:pPr>
          </w:p>
        </w:tc>
        <w:tc>
          <w:tcPr>
            <w:tcW w:w="1233" w:type="pct"/>
            <w:vMerge/>
            <w:vAlign w:val="center"/>
          </w:tcPr>
          <w:p w14:paraId="426EF0C4" w14:textId="77777777" w:rsidR="00215E43" w:rsidRPr="006C11C1" w:rsidRDefault="00215E43" w:rsidP="004B2952">
            <w:pPr>
              <w:rPr>
                <w:rFonts w:cs="Tahoma"/>
              </w:rPr>
            </w:pPr>
          </w:p>
        </w:tc>
        <w:tc>
          <w:tcPr>
            <w:tcW w:w="2832" w:type="pct"/>
            <w:vAlign w:val="center"/>
          </w:tcPr>
          <w:p w14:paraId="35176752" w14:textId="77777777" w:rsidR="00215E43" w:rsidRPr="006C11C1" w:rsidRDefault="00215E43" w:rsidP="004B2952">
            <w:pPr>
              <w:rPr>
                <w:rFonts w:cs="Tahoma"/>
              </w:rPr>
            </w:pPr>
            <w:r w:rsidRPr="006C11C1">
              <w:rPr>
                <w:rFonts w:cs="Tahoma"/>
                <w:b/>
                <w:bCs/>
              </w:rPr>
              <w:t>Total dollar amount distributed</w:t>
            </w:r>
          </w:p>
        </w:tc>
      </w:tr>
      <w:tr w:rsidR="00215E43" w:rsidRPr="006C11C1" w14:paraId="69F3410A" w14:textId="77777777" w:rsidTr="00215E43">
        <w:trPr>
          <w:trHeight w:val="293"/>
        </w:trPr>
        <w:tc>
          <w:tcPr>
            <w:tcW w:w="935" w:type="pct"/>
            <w:vMerge/>
            <w:vAlign w:val="center"/>
          </w:tcPr>
          <w:p w14:paraId="75E8AC26" w14:textId="77777777" w:rsidR="00215E43" w:rsidRPr="006C11C1" w:rsidRDefault="00215E43" w:rsidP="004B2952">
            <w:pPr>
              <w:rPr>
                <w:rFonts w:cs="Tahoma"/>
                <w:b/>
                <w:bCs/>
              </w:rPr>
            </w:pPr>
          </w:p>
        </w:tc>
        <w:tc>
          <w:tcPr>
            <w:tcW w:w="1233" w:type="pct"/>
            <w:vMerge/>
            <w:vAlign w:val="center"/>
          </w:tcPr>
          <w:p w14:paraId="7A212443" w14:textId="77777777" w:rsidR="00215E43" w:rsidRPr="006C11C1" w:rsidRDefault="00215E43" w:rsidP="004B2952">
            <w:pPr>
              <w:rPr>
                <w:rFonts w:cs="Tahoma"/>
                <w:b/>
                <w:bCs/>
              </w:rPr>
            </w:pPr>
          </w:p>
        </w:tc>
        <w:tc>
          <w:tcPr>
            <w:tcW w:w="2832" w:type="pct"/>
            <w:vAlign w:val="center"/>
          </w:tcPr>
          <w:p w14:paraId="64792549" w14:textId="77777777" w:rsidR="00215E43" w:rsidRPr="006C11C1" w:rsidRDefault="00215E43" w:rsidP="004B2952">
            <w:pPr>
              <w:rPr>
                <w:rFonts w:cs="Tahoma"/>
                <w:b/>
                <w:bCs/>
              </w:rPr>
            </w:pPr>
            <w:r w:rsidRPr="006C11C1">
              <w:rPr>
                <w:rFonts w:cs="Tahoma"/>
                <w:b/>
                <w:bCs/>
              </w:rPr>
              <w:t xml:space="preserve">Number of individuals provided credit improvement services </w:t>
            </w:r>
          </w:p>
        </w:tc>
      </w:tr>
      <w:tr w:rsidR="00215E43" w:rsidRPr="006C11C1" w14:paraId="5F641F0A" w14:textId="77777777" w:rsidTr="00215E43">
        <w:trPr>
          <w:trHeight w:val="293"/>
        </w:trPr>
        <w:tc>
          <w:tcPr>
            <w:tcW w:w="935" w:type="pct"/>
            <w:vMerge/>
            <w:vAlign w:val="center"/>
          </w:tcPr>
          <w:p w14:paraId="34130875" w14:textId="77777777" w:rsidR="00215E43" w:rsidRPr="006C11C1" w:rsidRDefault="00215E43" w:rsidP="004B2952">
            <w:pPr>
              <w:rPr>
                <w:rFonts w:cs="Tahoma"/>
              </w:rPr>
            </w:pPr>
          </w:p>
        </w:tc>
        <w:tc>
          <w:tcPr>
            <w:tcW w:w="1233" w:type="pct"/>
            <w:vMerge/>
            <w:vAlign w:val="center"/>
          </w:tcPr>
          <w:p w14:paraId="59383297" w14:textId="77777777" w:rsidR="00215E43" w:rsidRPr="006C11C1" w:rsidRDefault="00215E43" w:rsidP="004B2952">
            <w:pPr>
              <w:rPr>
                <w:rFonts w:cs="Tahoma"/>
              </w:rPr>
            </w:pPr>
          </w:p>
        </w:tc>
        <w:tc>
          <w:tcPr>
            <w:tcW w:w="2832" w:type="pct"/>
            <w:vAlign w:val="center"/>
          </w:tcPr>
          <w:p w14:paraId="5BF9ACA3" w14:textId="77777777" w:rsidR="00215E43" w:rsidRPr="006C11C1" w:rsidRDefault="00215E43" w:rsidP="004B2952">
            <w:pPr>
              <w:rPr>
                <w:rFonts w:cs="Tahoma"/>
                <w:b/>
                <w:bCs/>
              </w:rPr>
            </w:pPr>
            <w:r w:rsidRPr="006C11C1">
              <w:rPr>
                <w:rFonts w:cs="Tahoma"/>
                <w:b/>
                <w:bCs/>
              </w:rPr>
              <w:t>Number of individuals who demonstrated improvement in credit score</w:t>
            </w:r>
          </w:p>
        </w:tc>
      </w:tr>
      <w:tr w:rsidR="00215E43" w:rsidRPr="006C11C1" w14:paraId="5EBB37EE" w14:textId="77777777" w:rsidTr="00215E43">
        <w:trPr>
          <w:trHeight w:val="293"/>
        </w:trPr>
        <w:tc>
          <w:tcPr>
            <w:tcW w:w="935" w:type="pct"/>
            <w:vMerge/>
            <w:vAlign w:val="center"/>
          </w:tcPr>
          <w:p w14:paraId="1F07B893" w14:textId="77777777" w:rsidR="00215E43" w:rsidRPr="006C11C1" w:rsidRDefault="00215E43" w:rsidP="004B2952">
            <w:pPr>
              <w:rPr>
                <w:rFonts w:cs="Tahoma"/>
              </w:rPr>
            </w:pPr>
          </w:p>
        </w:tc>
        <w:tc>
          <w:tcPr>
            <w:tcW w:w="1233" w:type="pct"/>
            <w:vMerge/>
            <w:vAlign w:val="center"/>
          </w:tcPr>
          <w:p w14:paraId="06408F23" w14:textId="77777777" w:rsidR="00215E43" w:rsidRPr="006C11C1" w:rsidRDefault="00215E43" w:rsidP="004B2952">
            <w:pPr>
              <w:rPr>
                <w:rFonts w:cs="Tahoma"/>
              </w:rPr>
            </w:pPr>
          </w:p>
        </w:tc>
        <w:tc>
          <w:tcPr>
            <w:tcW w:w="2832" w:type="pct"/>
            <w:vAlign w:val="center"/>
          </w:tcPr>
          <w:p w14:paraId="75BFD9E0" w14:textId="77777777" w:rsidR="00215E43" w:rsidRPr="006C11C1" w:rsidRDefault="00215E43" w:rsidP="004B2952">
            <w:pPr>
              <w:rPr>
                <w:rFonts w:cs="Tahoma"/>
                <w:b/>
                <w:bCs/>
              </w:rPr>
            </w:pPr>
            <w:r w:rsidRPr="006C11C1">
              <w:rPr>
                <w:rFonts w:cs="Tahoma"/>
                <w:b/>
                <w:bCs/>
              </w:rPr>
              <w:t>Number of individuals provided with debt reduction services</w:t>
            </w:r>
          </w:p>
        </w:tc>
      </w:tr>
      <w:tr w:rsidR="00215E43" w:rsidRPr="006C11C1" w14:paraId="2E0F5CF2" w14:textId="77777777" w:rsidTr="00215E43">
        <w:trPr>
          <w:trHeight w:val="293"/>
        </w:trPr>
        <w:tc>
          <w:tcPr>
            <w:tcW w:w="935" w:type="pct"/>
            <w:vMerge/>
            <w:vAlign w:val="center"/>
          </w:tcPr>
          <w:p w14:paraId="4F5D8ECF" w14:textId="77777777" w:rsidR="00215E43" w:rsidRPr="006C11C1" w:rsidRDefault="00215E43" w:rsidP="004B2952">
            <w:pPr>
              <w:rPr>
                <w:rFonts w:cs="Tahoma"/>
              </w:rPr>
            </w:pPr>
          </w:p>
        </w:tc>
        <w:tc>
          <w:tcPr>
            <w:tcW w:w="1233" w:type="pct"/>
            <w:vMerge/>
            <w:vAlign w:val="center"/>
          </w:tcPr>
          <w:p w14:paraId="533C83E0" w14:textId="77777777" w:rsidR="00215E43" w:rsidRPr="006C11C1" w:rsidRDefault="00215E43" w:rsidP="004B2952">
            <w:pPr>
              <w:rPr>
                <w:rFonts w:cs="Tahoma"/>
              </w:rPr>
            </w:pPr>
          </w:p>
        </w:tc>
        <w:tc>
          <w:tcPr>
            <w:tcW w:w="2832" w:type="pct"/>
            <w:vAlign w:val="center"/>
          </w:tcPr>
          <w:p w14:paraId="539BF8B2" w14:textId="77777777" w:rsidR="00215E43" w:rsidRPr="006C11C1" w:rsidRDefault="00215E43" w:rsidP="004B2952">
            <w:pPr>
              <w:rPr>
                <w:rFonts w:cs="Tahoma"/>
                <w:b/>
                <w:bCs/>
              </w:rPr>
            </w:pPr>
            <w:r w:rsidRPr="006C11C1">
              <w:rPr>
                <w:rFonts w:cs="Tahoma"/>
                <w:b/>
                <w:bCs/>
              </w:rPr>
              <w:t>Number of individuals who decreased the</w:t>
            </w:r>
            <w:r w:rsidR="00715F31" w:rsidRPr="006C11C1">
              <w:rPr>
                <w:rFonts w:cs="Tahoma"/>
                <w:b/>
                <w:bCs/>
              </w:rPr>
              <w:t xml:space="preserve"> d</w:t>
            </w:r>
            <w:r w:rsidRPr="006C11C1">
              <w:rPr>
                <w:rFonts w:cs="Tahoma"/>
                <w:b/>
                <w:bCs/>
              </w:rPr>
              <w:t>ollar amount of their debt</w:t>
            </w:r>
          </w:p>
        </w:tc>
      </w:tr>
      <w:tr w:rsidR="00215E43" w:rsidRPr="006C11C1" w14:paraId="08248BB0" w14:textId="77777777" w:rsidTr="00215E43">
        <w:trPr>
          <w:trHeight w:val="293"/>
        </w:trPr>
        <w:tc>
          <w:tcPr>
            <w:tcW w:w="935" w:type="pct"/>
            <w:vMerge/>
            <w:vAlign w:val="center"/>
          </w:tcPr>
          <w:p w14:paraId="1E6D74ED" w14:textId="77777777" w:rsidR="00215E43" w:rsidRPr="006C11C1" w:rsidRDefault="00215E43" w:rsidP="004B2952">
            <w:pPr>
              <w:rPr>
                <w:rFonts w:cs="Tahoma"/>
              </w:rPr>
            </w:pPr>
          </w:p>
        </w:tc>
        <w:tc>
          <w:tcPr>
            <w:tcW w:w="1233" w:type="pct"/>
            <w:vMerge/>
            <w:vAlign w:val="center"/>
          </w:tcPr>
          <w:p w14:paraId="682B66BC" w14:textId="77777777" w:rsidR="00215E43" w:rsidRPr="006C11C1" w:rsidRDefault="00215E43" w:rsidP="004B2952">
            <w:pPr>
              <w:rPr>
                <w:rFonts w:cs="Tahoma"/>
              </w:rPr>
            </w:pPr>
          </w:p>
        </w:tc>
        <w:tc>
          <w:tcPr>
            <w:tcW w:w="2832" w:type="pct"/>
            <w:vAlign w:val="center"/>
          </w:tcPr>
          <w:p w14:paraId="641134CE" w14:textId="77777777" w:rsidR="00215E43" w:rsidRPr="006C11C1" w:rsidRDefault="00215E43" w:rsidP="004B2952">
            <w:pPr>
              <w:rPr>
                <w:rFonts w:cs="Tahoma"/>
                <w:b/>
                <w:bCs/>
              </w:rPr>
            </w:pPr>
            <w:r w:rsidRPr="006C11C1">
              <w:rPr>
                <w:rFonts w:cs="Tahoma"/>
                <w:b/>
                <w:bCs/>
              </w:rPr>
              <w:t>**Number of organizations supported with fiscal sponsorship</w:t>
            </w:r>
          </w:p>
        </w:tc>
      </w:tr>
      <w:tr w:rsidR="00215E43" w:rsidRPr="006C11C1" w14:paraId="2F0D3433" w14:textId="77777777" w:rsidTr="00215E43">
        <w:trPr>
          <w:trHeight w:val="293"/>
        </w:trPr>
        <w:tc>
          <w:tcPr>
            <w:tcW w:w="935" w:type="pct"/>
            <w:vMerge/>
            <w:vAlign w:val="center"/>
          </w:tcPr>
          <w:p w14:paraId="7D0F90B0" w14:textId="77777777" w:rsidR="00215E43" w:rsidRPr="006C11C1" w:rsidRDefault="00215E43" w:rsidP="004B2952">
            <w:pPr>
              <w:rPr>
                <w:rFonts w:cs="Tahoma"/>
              </w:rPr>
            </w:pPr>
          </w:p>
        </w:tc>
        <w:tc>
          <w:tcPr>
            <w:tcW w:w="1233" w:type="pct"/>
            <w:vMerge/>
            <w:vAlign w:val="center"/>
          </w:tcPr>
          <w:p w14:paraId="592EB826" w14:textId="77777777" w:rsidR="00215E43" w:rsidRPr="006C11C1" w:rsidRDefault="00215E43" w:rsidP="004B2952">
            <w:pPr>
              <w:rPr>
                <w:rFonts w:cs="Tahoma"/>
              </w:rPr>
            </w:pPr>
          </w:p>
        </w:tc>
        <w:tc>
          <w:tcPr>
            <w:tcW w:w="2832" w:type="pct"/>
            <w:vAlign w:val="center"/>
          </w:tcPr>
          <w:p w14:paraId="705B5D0C" w14:textId="77777777" w:rsidR="00215E43" w:rsidRPr="006C11C1" w:rsidRDefault="00215E43" w:rsidP="004B2952">
            <w:pPr>
              <w:rPr>
                <w:rFonts w:cs="Tahoma"/>
                <w:b/>
                <w:bCs/>
              </w:rPr>
            </w:pPr>
            <w:r w:rsidRPr="006C11C1">
              <w:rPr>
                <w:rFonts w:cs="Tahoma"/>
                <w:b/>
                <w:bCs/>
              </w:rPr>
              <w:t>**Number of organizations supported with financial planning</w:t>
            </w:r>
          </w:p>
        </w:tc>
      </w:tr>
      <w:tr w:rsidR="00215E43" w:rsidRPr="006C11C1" w14:paraId="4EBC10C3" w14:textId="77777777" w:rsidTr="00215E43">
        <w:trPr>
          <w:trHeight w:val="293"/>
        </w:trPr>
        <w:tc>
          <w:tcPr>
            <w:tcW w:w="935" w:type="pct"/>
            <w:vMerge/>
            <w:vAlign w:val="center"/>
          </w:tcPr>
          <w:p w14:paraId="289843CC" w14:textId="77777777" w:rsidR="00215E43" w:rsidRPr="006C11C1" w:rsidRDefault="00215E43" w:rsidP="004B2952">
            <w:pPr>
              <w:rPr>
                <w:rFonts w:cs="Tahoma"/>
              </w:rPr>
            </w:pPr>
          </w:p>
        </w:tc>
        <w:tc>
          <w:tcPr>
            <w:tcW w:w="1233" w:type="pct"/>
            <w:vMerge w:val="restart"/>
            <w:vAlign w:val="center"/>
          </w:tcPr>
          <w:p w14:paraId="746DB695" w14:textId="77777777" w:rsidR="00215E43" w:rsidRPr="006C11C1" w:rsidRDefault="00215E43" w:rsidP="004B2952">
            <w:pPr>
              <w:rPr>
                <w:rFonts w:cs="Tahoma"/>
                <w:b/>
                <w:bCs/>
              </w:rPr>
            </w:pPr>
            <w:r w:rsidRPr="006C11C1">
              <w:rPr>
                <w:rFonts w:cs="Tahoma"/>
                <w:b/>
                <w:bCs/>
              </w:rPr>
              <w:t>Increased entrepreneurial support</w:t>
            </w:r>
          </w:p>
        </w:tc>
        <w:tc>
          <w:tcPr>
            <w:tcW w:w="2832" w:type="pct"/>
            <w:vAlign w:val="center"/>
          </w:tcPr>
          <w:p w14:paraId="30026B4A" w14:textId="77777777" w:rsidR="00215E43" w:rsidRPr="006C11C1" w:rsidRDefault="00215E43" w:rsidP="004B2952">
            <w:pPr>
              <w:rPr>
                <w:rFonts w:cs="Tahoma"/>
                <w:b/>
                <w:bCs/>
              </w:rPr>
            </w:pPr>
            <w:r w:rsidRPr="006C11C1">
              <w:rPr>
                <w:rFonts w:cs="Tahoma"/>
                <w:b/>
                <w:bCs/>
              </w:rPr>
              <w:t xml:space="preserve">Number of businesses supported with coaching/other services </w:t>
            </w:r>
          </w:p>
        </w:tc>
      </w:tr>
      <w:tr w:rsidR="00215E43" w:rsidRPr="006C11C1" w14:paraId="3E3F0AC3" w14:textId="77777777" w:rsidTr="00215E43">
        <w:trPr>
          <w:trHeight w:val="293"/>
        </w:trPr>
        <w:tc>
          <w:tcPr>
            <w:tcW w:w="935" w:type="pct"/>
            <w:vMerge/>
            <w:vAlign w:val="center"/>
          </w:tcPr>
          <w:p w14:paraId="1FDBD618" w14:textId="77777777" w:rsidR="00215E43" w:rsidRPr="006C11C1" w:rsidRDefault="00215E43" w:rsidP="004B2952">
            <w:pPr>
              <w:rPr>
                <w:rFonts w:cs="Tahoma"/>
              </w:rPr>
            </w:pPr>
          </w:p>
        </w:tc>
        <w:tc>
          <w:tcPr>
            <w:tcW w:w="1233" w:type="pct"/>
            <w:vMerge/>
            <w:vAlign w:val="center"/>
          </w:tcPr>
          <w:p w14:paraId="4FB1149C" w14:textId="77777777" w:rsidR="00215E43" w:rsidRPr="006C11C1" w:rsidRDefault="00215E43" w:rsidP="004B2952">
            <w:pPr>
              <w:rPr>
                <w:rFonts w:cs="Tahoma"/>
              </w:rPr>
            </w:pPr>
          </w:p>
        </w:tc>
        <w:tc>
          <w:tcPr>
            <w:tcW w:w="2832" w:type="pct"/>
            <w:vAlign w:val="center"/>
          </w:tcPr>
          <w:p w14:paraId="57707FDC" w14:textId="77777777" w:rsidR="00215E43" w:rsidRPr="006C11C1" w:rsidRDefault="00215E43" w:rsidP="004B2952">
            <w:pPr>
              <w:rPr>
                <w:rFonts w:cs="Tahoma"/>
                <w:b/>
                <w:bCs/>
              </w:rPr>
            </w:pPr>
            <w:r w:rsidRPr="006C11C1">
              <w:rPr>
                <w:rFonts w:cs="Tahoma"/>
                <w:b/>
                <w:bCs/>
              </w:rPr>
              <w:t>Number of businesses demonstrating increased revenue</w:t>
            </w:r>
          </w:p>
        </w:tc>
      </w:tr>
      <w:tr w:rsidR="00215E43" w:rsidRPr="006C11C1" w14:paraId="40CF23C5" w14:textId="77777777" w:rsidTr="00215E43">
        <w:trPr>
          <w:trHeight w:val="293"/>
        </w:trPr>
        <w:tc>
          <w:tcPr>
            <w:tcW w:w="935" w:type="pct"/>
            <w:vMerge/>
            <w:vAlign w:val="center"/>
          </w:tcPr>
          <w:p w14:paraId="138CAFD0" w14:textId="77777777" w:rsidR="00215E43" w:rsidRPr="006C11C1" w:rsidRDefault="00215E43" w:rsidP="004B2952">
            <w:pPr>
              <w:rPr>
                <w:rFonts w:cs="Tahoma"/>
              </w:rPr>
            </w:pPr>
          </w:p>
        </w:tc>
        <w:tc>
          <w:tcPr>
            <w:tcW w:w="1233" w:type="pct"/>
            <w:vAlign w:val="center"/>
          </w:tcPr>
          <w:p w14:paraId="1741714B" w14:textId="77777777" w:rsidR="00215E43" w:rsidRPr="006C11C1" w:rsidRDefault="00215E43" w:rsidP="004B2952">
            <w:pPr>
              <w:rPr>
                <w:rFonts w:cs="Tahoma"/>
                <w:b/>
                <w:bCs/>
              </w:rPr>
            </w:pPr>
            <w:r w:rsidRPr="006C11C1">
              <w:rPr>
                <w:rFonts w:cs="Tahoma"/>
                <w:b/>
                <w:bCs/>
              </w:rPr>
              <w:t>Increased workplace safety and satisfaction</w:t>
            </w:r>
          </w:p>
        </w:tc>
        <w:tc>
          <w:tcPr>
            <w:tcW w:w="2832" w:type="pct"/>
            <w:vAlign w:val="center"/>
          </w:tcPr>
          <w:p w14:paraId="44A3FC99" w14:textId="77777777" w:rsidR="00215E43" w:rsidRPr="006C11C1" w:rsidRDefault="00215E43" w:rsidP="004B2952">
            <w:pPr>
              <w:rPr>
                <w:rFonts w:cs="Tahoma"/>
                <w:b/>
                <w:bCs/>
              </w:rPr>
            </w:pPr>
            <w:r w:rsidRPr="006C11C1">
              <w:rPr>
                <w:rFonts w:cs="Tahoma"/>
                <w:b/>
                <w:bCs/>
              </w:rPr>
              <w:t>**Number of organizations supported by equity-based HR policy development</w:t>
            </w:r>
          </w:p>
        </w:tc>
      </w:tr>
      <w:tr w:rsidR="00215E43" w:rsidRPr="006C11C1" w14:paraId="2E44F2BD" w14:textId="77777777" w:rsidTr="00215E43">
        <w:trPr>
          <w:trHeight w:val="293"/>
        </w:trPr>
        <w:tc>
          <w:tcPr>
            <w:tcW w:w="935" w:type="pct"/>
            <w:vMerge w:val="restart"/>
            <w:vAlign w:val="center"/>
          </w:tcPr>
          <w:p w14:paraId="659C052C" w14:textId="77777777" w:rsidR="00215E43" w:rsidRPr="006C11C1" w:rsidRDefault="00215E43" w:rsidP="004B2952">
            <w:pPr>
              <w:rPr>
                <w:rFonts w:cs="Tahoma"/>
                <w:b/>
                <w:bCs/>
              </w:rPr>
            </w:pPr>
            <w:r w:rsidRPr="006C11C1">
              <w:rPr>
                <w:rFonts w:cs="Tahoma"/>
                <w:b/>
                <w:bCs/>
              </w:rPr>
              <w:t>Housing</w:t>
            </w:r>
          </w:p>
        </w:tc>
        <w:tc>
          <w:tcPr>
            <w:tcW w:w="1233" w:type="pct"/>
            <w:vMerge w:val="restart"/>
            <w:vAlign w:val="center"/>
          </w:tcPr>
          <w:p w14:paraId="2D7F4333" w14:textId="77777777" w:rsidR="00215E43" w:rsidRPr="006C11C1" w:rsidRDefault="00215E43" w:rsidP="004B2952">
            <w:pPr>
              <w:rPr>
                <w:rFonts w:cs="Tahoma"/>
                <w:b/>
                <w:bCs/>
              </w:rPr>
            </w:pPr>
            <w:r w:rsidRPr="006C11C1">
              <w:rPr>
                <w:rFonts w:cs="Tahoma"/>
                <w:b/>
                <w:bCs/>
              </w:rPr>
              <w:t>Increased support for the unhoused</w:t>
            </w:r>
          </w:p>
        </w:tc>
        <w:tc>
          <w:tcPr>
            <w:tcW w:w="2832" w:type="pct"/>
            <w:vAlign w:val="center"/>
          </w:tcPr>
          <w:p w14:paraId="0641C9AE" w14:textId="77777777" w:rsidR="00215E43" w:rsidRPr="006C11C1" w:rsidRDefault="00215E43" w:rsidP="004B2952">
            <w:pPr>
              <w:rPr>
                <w:rFonts w:cs="Tahoma"/>
              </w:rPr>
            </w:pPr>
            <w:r w:rsidRPr="006C11C1">
              <w:rPr>
                <w:rFonts w:cs="Tahoma"/>
                <w:b/>
                <w:bCs/>
              </w:rPr>
              <w:t>Number of unhoused individuals receiving support (food, clothing, tents, etc.)</w:t>
            </w:r>
          </w:p>
        </w:tc>
      </w:tr>
      <w:tr w:rsidR="00215E43" w:rsidRPr="006C11C1" w14:paraId="2DA1501D" w14:textId="77777777" w:rsidTr="00215E43">
        <w:trPr>
          <w:trHeight w:val="293"/>
        </w:trPr>
        <w:tc>
          <w:tcPr>
            <w:tcW w:w="935" w:type="pct"/>
            <w:vMerge/>
            <w:vAlign w:val="center"/>
          </w:tcPr>
          <w:p w14:paraId="2620F6CE" w14:textId="77777777" w:rsidR="00215E43" w:rsidRPr="006C11C1" w:rsidRDefault="00215E43" w:rsidP="004B2952">
            <w:pPr>
              <w:rPr>
                <w:rFonts w:cs="Tahoma"/>
              </w:rPr>
            </w:pPr>
          </w:p>
        </w:tc>
        <w:tc>
          <w:tcPr>
            <w:tcW w:w="1233" w:type="pct"/>
            <w:vMerge/>
            <w:vAlign w:val="center"/>
          </w:tcPr>
          <w:p w14:paraId="59A914E0" w14:textId="77777777" w:rsidR="00215E43" w:rsidRPr="006C11C1" w:rsidRDefault="00215E43" w:rsidP="004B2952">
            <w:pPr>
              <w:rPr>
                <w:rFonts w:cs="Tahoma"/>
              </w:rPr>
            </w:pPr>
          </w:p>
        </w:tc>
        <w:tc>
          <w:tcPr>
            <w:tcW w:w="2832" w:type="pct"/>
            <w:vAlign w:val="center"/>
          </w:tcPr>
          <w:p w14:paraId="4692BFA0" w14:textId="77777777" w:rsidR="00215E43" w:rsidRPr="006C11C1" w:rsidRDefault="00215E43" w:rsidP="004B2952">
            <w:pPr>
              <w:rPr>
                <w:rFonts w:cs="Tahoma"/>
                <w:b/>
                <w:bCs/>
              </w:rPr>
            </w:pPr>
            <w:r w:rsidRPr="006C11C1">
              <w:rPr>
                <w:rFonts w:cs="Tahoma"/>
                <w:b/>
                <w:bCs/>
              </w:rPr>
              <w:t>Total dollar amount of distributed goods</w:t>
            </w:r>
          </w:p>
        </w:tc>
      </w:tr>
      <w:tr w:rsidR="00215E43" w:rsidRPr="006C11C1" w14:paraId="08F37415" w14:textId="77777777" w:rsidTr="00215E43">
        <w:trPr>
          <w:trHeight w:val="293"/>
        </w:trPr>
        <w:tc>
          <w:tcPr>
            <w:tcW w:w="935" w:type="pct"/>
            <w:vMerge/>
            <w:vAlign w:val="bottom"/>
          </w:tcPr>
          <w:p w14:paraId="208B3C15" w14:textId="77777777" w:rsidR="00215E43" w:rsidRPr="006C11C1" w:rsidRDefault="00215E43" w:rsidP="004B2952">
            <w:pPr>
              <w:rPr>
                <w:rFonts w:cs="Tahoma"/>
              </w:rPr>
            </w:pPr>
          </w:p>
        </w:tc>
        <w:tc>
          <w:tcPr>
            <w:tcW w:w="1233" w:type="pct"/>
            <w:vMerge/>
            <w:vAlign w:val="center"/>
          </w:tcPr>
          <w:p w14:paraId="188CB96A" w14:textId="77777777" w:rsidR="00215E43" w:rsidRPr="006C11C1" w:rsidRDefault="00215E43" w:rsidP="004B2952">
            <w:pPr>
              <w:rPr>
                <w:rFonts w:cs="Tahoma"/>
              </w:rPr>
            </w:pPr>
          </w:p>
        </w:tc>
        <w:tc>
          <w:tcPr>
            <w:tcW w:w="2832" w:type="pct"/>
            <w:vAlign w:val="center"/>
          </w:tcPr>
          <w:p w14:paraId="69B1CB6E" w14:textId="77777777" w:rsidR="00215E43" w:rsidRPr="006C11C1" w:rsidRDefault="00215E43" w:rsidP="004B2952">
            <w:pPr>
              <w:rPr>
                <w:rFonts w:cs="Tahoma"/>
              </w:rPr>
            </w:pPr>
            <w:r w:rsidRPr="006C11C1">
              <w:rPr>
                <w:rFonts w:cs="Tahoma"/>
                <w:b/>
                <w:bCs/>
              </w:rPr>
              <w:t>Number of individuals or families being sheltered (day/overnight, warming/cooling)</w:t>
            </w:r>
            <w:r w:rsidRPr="006C11C1">
              <w:rPr>
                <w:rFonts w:cs="Tahoma"/>
              </w:rPr>
              <w:t> </w:t>
            </w:r>
          </w:p>
        </w:tc>
      </w:tr>
      <w:tr w:rsidR="00215E43" w:rsidRPr="006C11C1" w14:paraId="6DCE0F81" w14:textId="77777777" w:rsidTr="00215E43">
        <w:trPr>
          <w:trHeight w:val="293"/>
        </w:trPr>
        <w:tc>
          <w:tcPr>
            <w:tcW w:w="935" w:type="pct"/>
            <w:vMerge/>
            <w:vAlign w:val="center"/>
          </w:tcPr>
          <w:p w14:paraId="7EB8F3BC" w14:textId="77777777" w:rsidR="00215E43" w:rsidRPr="006C11C1" w:rsidRDefault="00215E43" w:rsidP="004B2952">
            <w:pPr>
              <w:rPr>
                <w:rFonts w:cs="Tahoma"/>
              </w:rPr>
            </w:pPr>
          </w:p>
        </w:tc>
        <w:tc>
          <w:tcPr>
            <w:tcW w:w="1233" w:type="pct"/>
            <w:vMerge w:val="restart"/>
            <w:vAlign w:val="center"/>
          </w:tcPr>
          <w:p w14:paraId="186B76A6" w14:textId="77777777" w:rsidR="00215E43" w:rsidRPr="006C11C1" w:rsidRDefault="00215E43" w:rsidP="004B2952">
            <w:pPr>
              <w:rPr>
                <w:rFonts w:cs="Tahoma"/>
                <w:b/>
                <w:bCs/>
              </w:rPr>
            </w:pPr>
            <w:r w:rsidRPr="006C11C1">
              <w:rPr>
                <w:rFonts w:cs="Tahoma"/>
                <w:b/>
                <w:bCs/>
              </w:rPr>
              <w:t>Increased financial support for housing</w:t>
            </w:r>
          </w:p>
        </w:tc>
        <w:tc>
          <w:tcPr>
            <w:tcW w:w="2832" w:type="pct"/>
            <w:vAlign w:val="center"/>
          </w:tcPr>
          <w:p w14:paraId="6DB381D0" w14:textId="77777777" w:rsidR="00215E43" w:rsidRPr="006C11C1" w:rsidRDefault="00215E43" w:rsidP="004B2952">
            <w:pPr>
              <w:rPr>
                <w:rFonts w:cs="Tahoma"/>
              </w:rPr>
            </w:pPr>
            <w:r w:rsidRPr="006C11C1">
              <w:rPr>
                <w:rFonts w:cs="Tahoma"/>
                <w:b/>
                <w:bCs/>
              </w:rPr>
              <w:t>Number of individuals or families seeking affordable housing</w:t>
            </w:r>
          </w:p>
        </w:tc>
      </w:tr>
      <w:tr w:rsidR="00215E43" w:rsidRPr="006C11C1" w14:paraId="6B7868C2" w14:textId="77777777" w:rsidTr="00215E43">
        <w:trPr>
          <w:trHeight w:val="293"/>
        </w:trPr>
        <w:tc>
          <w:tcPr>
            <w:tcW w:w="935" w:type="pct"/>
            <w:vMerge/>
            <w:vAlign w:val="center"/>
          </w:tcPr>
          <w:p w14:paraId="1535BFE7" w14:textId="77777777" w:rsidR="00215E43" w:rsidRPr="006C11C1" w:rsidRDefault="00215E43" w:rsidP="004B2952">
            <w:pPr>
              <w:rPr>
                <w:rFonts w:cs="Tahoma"/>
              </w:rPr>
            </w:pPr>
          </w:p>
        </w:tc>
        <w:tc>
          <w:tcPr>
            <w:tcW w:w="1233" w:type="pct"/>
            <w:vMerge/>
            <w:vAlign w:val="center"/>
          </w:tcPr>
          <w:p w14:paraId="4A0FB418" w14:textId="77777777" w:rsidR="00215E43" w:rsidRPr="006C11C1" w:rsidRDefault="00215E43" w:rsidP="004B2952">
            <w:pPr>
              <w:rPr>
                <w:rFonts w:cs="Tahoma"/>
              </w:rPr>
            </w:pPr>
          </w:p>
        </w:tc>
        <w:tc>
          <w:tcPr>
            <w:tcW w:w="2832" w:type="pct"/>
            <w:vAlign w:val="center"/>
          </w:tcPr>
          <w:p w14:paraId="577CD8E1" w14:textId="77777777" w:rsidR="00215E43" w:rsidRPr="006C11C1" w:rsidRDefault="00215E43" w:rsidP="004B2952">
            <w:pPr>
              <w:rPr>
                <w:rFonts w:cs="Tahoma"/>
              </w:rPr>
            </w:pPr>
            <w:r w:rsidRPr="006C11C1">
              <w:rPr>
                <w:rFonts w:cs="Tahoma"/>
                <w:b/>
                <w:bCs/>
              </w:rPr>
              <w:t>Number of individuals receiving subsidized rent</w:t>
            </w:r>
          </w:p>
        </w:tc>
      </w:tr>
      <w:tr w:rsidR="00215E43" w:rsidRPr="006C11C1" w14:paraId="56162907" w14:textId="77777777" w:rsidTr="00215E43">
        <w:trPr>
          <w:trHeight w:val="293"/>
        </w:trPr>
        <w:tc>
          <w:tcPr>
            <w:tcW w:w="935" w:type="pct"/>
            <w:vMerge/>
            <w:vAlign w:val="center"/>
          </w:tcPr>
          <w:p w14:paraId="0557DAAF" w14:textId="77777777" w:rsidR="00215E43" w:rsidRPr="006C11C1" w:rsidRDefault="00215E43" w:rsidP="004B2952">
            <w:pPr>
              <w:rPr>
                <w:rFonts w:cs="Tahoma"/>
              </w:rPr>
            </w:pPr>
          </w:p>
        </w:tc>
        <w:tc>
          <w:tcPr>
            <w:tcW w:w="1233" w:type="pct"/>
            <w:vMerge/>
            <w:vAlign w:val="center"/>
          </w:tcPr>
          <w:p w14:paraId="166D16F6" w14:textId="77777777" w:rsidR="00215E43" w:rsidRPr="006C11C1" w:rsidRDefault="00215E43" w:rsidP="004B2952">
            <w:pPr>
              <w:rPr>
                <w:rFonts w:cs="Tahoma"/>
              </w:rPr>
            </w:pPr>
          </w:p>
        </w:tc>
        <w:tc>
          <w:tcPr>
            <w:tcW w:w="2832" w:type="pct"/>
            <w:vAlign w:val="center"/>
          </w:tcPr>
          <w:p w14:paraId="7216955C" w14:textId="77777777" w:rsidR="00215E43" w:rsidRPr="006C11C1" w:rsidRDefault="00215E43" w:rsidP="004B2952">
            <w:pPr>
              <w:rPr>
                <w:rFonts w:cs="Tahoma"/>
              </w:rPr>
            </w:pPr>
            <w:r w:rsidRPr="006C11C1">
              <w:rPr>
                <w:rFonts w:cs="Tahoma"/>
                <w:b/>
                <w:bCs/>
              </w:rPr>
              <w:t>Number of individuals being coached in preparation for home ownership</w:t>
            </w:r>
          </w:p>
        </w:tc>
      </w:tr>
      <w:tr w:rsidR="00215E43" w:rsidRPr="006C11C1" w14:paraId="7A989456" w14:textId="77777777" w:rsidTr="00215E43">
        <w:trPr>
          <w:trHeight w:val="293"/>
        </w:trPr>
        <w:tc>
          <w:tcPr>
            <w:tcW w:w="935" w:type="pct"/>
            <w:vMerge/>
            <w:vAlign w:val="center"/>
          </w:tcPr>
          <w:p w14:paraId="2B30E755" w14:textId="77777777" w:rsidR="00215E43" w:rsidRPr="006C11C1" w:rsidRDefault="00215E43" w:rsidP="004B2952">
            <w:pPr>
              <w:rPr>
                <w:rFonts w:cs="Tahoma"/>
              </w:rPr>
            </w:pPr>
          </w:p>
        </w:tc>
        <w:tc>
          <w:tcPr>
            <w:tcW w:w="1233" w:type="pct"/>
            <w:vMerge/>
            <w:vAlign w:val="center"/>
          </w:tcPr>
          <w:p w14:paraId="0E27700A" w14:textId="77777777" w:rsidR="00215E43" w:rsidRPr="006C11C1" w:rsidRDefault="00215E43" w:rsidP="004B2952">
            <w:pPr>
              <w:rPr>
                <w:rFonts w:cs="Tahoma"/>
              </w:rPr>
            </w:pPr>
          </w:p>
        </w:tc>
        <w:tc>
          <w:tcPr>
            <w:tcW w:w="2832" w:type="pct"/>
            <w:vAlign w:val="center"/>
          </w:tcPr>
          <w:p w14:paraId="1A01E00A" w14:textId="77777777" w:rsidR="00215E43" w:rsidRPr="006C11C1" w:rsidRDefault="00215E43" w:rsidP="004B2952">
            <w:pPr>
              <w:rPr>
                <w:rFonts w:cs="Tahoma"/>
              </w:rPr>
            </w:pPr>
            <w:r w:rsidRPr="006C11C1">
              <w:rPr>
                <w:rFonts w:cs="Tahoma"/>
                <w:b/>
                <w:bCs/>
              </w:rPr>
              <w:t>Number of individuals who obtained a new mortgage</w:t>
            </w:r>
          </w:p>
        </w:tc>
      </w:tr>
      <w:tr w:rsidR="00215E43" w:rsidRPr="006C11C1" w14:paraId="18F71110" w14:textId="77777777" w:rsidTr="00215E43">
        <w:trPr>
          <w:trHeight w:val="293"/>
        </w:trPr>
        <w:tc>
          <w:tcPr>
            <w:tcW w:w="935" w:type="pct"/>
            <w:vMerge/>
            <w:vAlign w:val="center"/>
          </w:tcPr>
          <w:p w14:paraId="4A7FB2D5" w14:textId="77777777" w:rsidR="00215E43" w:rsidRPr="006C11C1" w:rsidRDefault="00215E43" w:rsidP="004B2952">
            <w:pPr>
              <w:rPr>
                <w:rFonts w:cs="Tahoma"/>
              </w:rPr>
            </w:pPr>
          </w:p>
        </w:tc>
        <w:tc>
          <w:tcPr>
            <w:tcW w:w="1233" w:type="pct"/>
            <w:vMerge/>
            <w:vAlign w:val="center"/>
          </w:tcPr>
          <w:p w14:paraId="1FFC7E81" w14:textId="77777777" w:rsidR="00215E43" w:rsidRPr="006C11C1" w:rsidRDefault="00215E43" w:rsidP="004B2952">
            <w:pPr>
              <w:rPr>
                <w:rFonts w:cs="Tahoma"/>
              </w:rPr>
            </w:pPr>
          </w:p>
        </w:tc>
        <w:tc>
          <w:tcPr>
            <w:tcW w:w="2832" w:type="pct"/>
            <w:vAlign w:val="center"/>
          </w:tcPr>
          <w:p w14:paraId="348DEEA2" w14:textId="77777777" w:rsidR="00215E43" w:rsidRPr="006C11C1" w:rsidRDefault="00215E43" w:rsidP="004B2952">
            <w:pPr>
              <w:rPr>
                <w:rFonts w:cs="Tahoma"/>
              </w:rPr>
            </w:pPr>
            <w:r w:rsidRPr="006C11C1">
              <w:rPr>
                <w:rFonts w:cs="Tahoma"/>
                <w:b/>
                <w:bCs/>
              </w:rPr>
              <w:t xml:space="preserve">Number of households seeking rental or mortgage assistance </w:t>
            </w:r>
          </w:p>
        </w:tc>
      </w:tr>
      <w:tr w:rsidR="00215E43" w:rsidRPr="006C11C1" w14:paraId="66231566" w14:textId="77777777" w:rsidTr="00215E43">
        <w:trPr>
          <w:trHeight w:val="293"/>
        </w:trPr>
        <w:tc>
          <w:tcPr>
            <w:tcW w:w="935" w:type="pct"/>
            <w:vMerge/>
            <w:vAlign w:val="center"/>
          </w:tcPr>
          <w:p w14:paraId="595642B1" w14:textId="77777777" w:rsidR="00215E43" w:rsidRPr="006C11C1" w:rsidRDefault="00215E43" w:rsidP="004B2952">
            <w:pPr>
              <w:rPr>
                <w:rFonts w:cs="Tahoma"/>
              </w:rPr>
            </w:pPr>
          </w:p>
        </w:tc>
        <w:tc>
          <w:tcPr>
            <w:tcW w:w="1233" w:type="pct"/>
            <w:vMerge/>
            <w:vAlign w:val="center"/>
          </w:tcPr>
          <w:p w14:paraId="5D495CC3" w14:textId="77777777" w:rsidR="00215E43" w:rsidRPr="006C11C1" w:rsidRDefault="00215E43" w:rsidP="004B2952">
            <w:pPr>
              <w:rPr>
                <w:rFonts w:cs="Tahoma"/>
              </w:rPr>
            </w:pPr>
          </w:p>
        </w:tc>
        <w:tc>
          <w:tcPr>
            <w:tcW w:w="2832" w:type="pct"/>
            <w:vAlign w:val="center"/>
          </w:tcPr>
          <w:p w14:paraId="62788439" w14:textId="77777777" w:rsidR="00215E43" w:rsidRPr="006C11C1" w:rsidRDefault="00215E43" w:rsidP="004B2952">
            <w:pPr>
              <w:rPr>
                <w:rFonts w:cs="Tahoma"/>
                <w:b/>
                <w:bCs/>
              </w:rPr>
            </w:pPr>
            <w:r w:rsidRPr="006C11C1">
              <w:rPr>
                <w:rFonts w:cs="Tahoma"/>
                <w:b/>
                <w:bCs/>
              </w:rPr>
              <w:t>Number of individuals assisted with financial assistance</w:t>
            </w:r>
          </w:p>
        </w:tc>
      </w:tr>
      <w:tr w:rsidR="00215E43" w:rsidRPr="006C11C1" w14:paraId="72B8A9E0" w14:textId="77777777" w:rsidTr="00215E43">
        <w:trPr>
          <w:trHeight w:val="293"/>
        </w:trPr>
        <w:tc>
          <w:tcPr>
            <w:tcW w:w="935" w:type="pct"/>
            <w:vMerge/>
            <w:vAlign w:val="center"/>
          </w:tcPr>
          <w:p w14:paraId="6AF8D400" w14:textId="77777777" w:rsidR="00215E43" w:rsidRPr="006C11C1" w:rsidRDefault="00215E43" w:rsidP="004B2952">
            <w:pPr>
              <w:rPr>
                <w:rFonts w:cs="Tahoma"/>
              </w:rPr>
            </w:pPr>
          </w:p>
        </w:tc>
        <w:tc>
          <w:tcPr>
            <w:tcW w:w="1233" w:type="pct"/>
            <w:vMerge/>
            <w:vAlign w:val="center"/>
          </w:tcPr>
          <w:p w14:paraId="66E9FE0E" w14:textId="77777777" w:rsidR="00215E43" w:rsidRPr="006C11C1" w:rsidRDefault="00215E43" w:rsidP="004B2952">
            <w:pPr>
              <w:rPr>
                <w:rFonts w:cs="Tahoma"/>
              </w:rPr>
            </w:pPr>
          </w:p>
        </w:tc>
        <w:tc>
          <w:tcPr>
            <w:tcW w:w="2832" w:type="pct"/>
            <w:vAlign w:val="center"/>
          </w:tcPr>
          <w:p w14:paraId="39C45B3E" w14:textId="77777777" w:rsidR="00215E43" w:rsidRPr="006C11C1" w:rsidRDefault="00215E43" w:rsidP="004B2952">
            <w:pPr>
              <w:rPr>
                <w:rFonts w:cs="Tahoma"/>
              </w:rPr>
            </w:pPr>
            <w:r w:rsidRPr="006C11C1">
              <w:rPr>
                <w:rFonts w:cs="Tahoma"/>
                <w:b/>
                <w:bCs/>
              </w:rPr>
              <w:t>Total dollar amount distributed (mortgage and rent separately)</w:t>
            </w:r>
          </w:p>
        </w:tc>
      </w:tr>
      <w:tr w:rsidR="00215E43" w:rsidRPr="006C11C1" w14:paraId="60BDFB08" w14:textId="77777777" w:rsidTr="00215E43">
        <w:trPr>
          <w:trHeight w:val="293"/>
        </w:trPr>
        <w:tc>
          <w:tcPr>
            <w:tcW w:w="935" w:type="pct"/>
            <w:vMerge/>
            <w:vAlign w:val="center"/>
          </w:tcPr>
          <w:p w14:paraId="3159FD19" w14:textId="77777777" w:rsidR="00215E43" w:rsidRPr="006C11C1" w:rsidRDefault="00215E43" w:rsidP="004B2952">
            <w:pPr>
              <w:rPr>
                <w:rFonts w:cs="Tahoma"/>
              </w:rPr>
            </w:pPr>
          </w:p>
        </w:tc>
        <w:tc>
          <w:tcPr>
            <w:tcW w:w="1233" w:type="pct"/>
            <w:vMerge/>
            <w:vAlign w:val="center"/>
          </w:tcPr>
          <w:p w14:paraId="644F7256" w14:textId="77777777" w:rsidR="00215E43" w:rsidRPr="006C11C1" w:rsidRDefault="00215E43" w:rsidP="004B2952">
            <w:pPr>
              <w:rPr>
                <w:rFonts w:cs="Tahoma"/>
              </w:rPr>
            </w:pPr>
          </w:p>
        </w:tc>
        <w:tc>
          <w:tcPr>
            <w:tcW w:w="2832" w:type="pct"/>
            <w:vAlign w:val="center"/>
          </w:tcPr>
          <w:p w14:paraId="56E2274E" w14:textId="77777777" w:rsidR="00215E43" w:rsidRPr="006C11C1" w:rsidRDefault="00215E43" w:rsidP="004B2952">
            <w:pPr>
              <w:rPr>
                <w:rFonts w:cs="Tahoma"/>
              </w:rPr>
            </w:pPr>
            <w:r w:rsidRPr="006C11C1">
              <w:rPr>
                <w:rFonts w:cs="Tahoma"/>
                <w:b/>
                <w:bCs/>
              </w:rPr>
              <w:t>Number of households receiving free or subsidized critical home repairs</w:t>
            </w:r>
          </w:p>
        </w:tc>
      </w:tr>
      <w:tr w:rsidR="00215E43" w:rsidRPr="006C11C1" w14:paraId="69C8B7AD" w14:textId="77777777" w:rsidTr="00215E43">
        <w:trPr>
          <w:trHeight w:val="293"/>
        </w:trPr>
        <w:tc>
          <w:tcPr>
            <w:tcW w:w="935" w:type="pct"/>
            <w:vMerge/>
            <w:vAlign w:val="center"/>
          </w:tcPr>
          <w:p w14:paraId="7354579E" w14:textId="77777777" w:rsidR="00215E43" w:rsidRPr="006C11C1" w:rsidRDefault="00215E43" w:rsidP="004B2952">
            <w:pPr>
              <w:rPr>
                <w:rFonts w:cs="Tahoma"/>
              </w:rPr>
            </w:pPr>
          </w:p>
        </w:tc>
        <w:tc>
          <w:tcPr>
            <w:tcW w:w="1233" w:type="pct"/>
            <w:vMerge/>
            <w:vAlign w:val="center"/>
          </w:tcPr>
          <w:p w14:paraId="05B22FF4" w14:textId="77777777" w:rsidR="00215E43" w:rsidRPr="006C11C1" w:rsidRDefault="00215E43" w:rsidP="004B2952">
            <w:pPr>
              <w:rPr>
                <w:rFonts w:cs="Tahoma"/>
              </w:rPr>
            </w:pPr>
          </w:p>
        </w:tc>
        <w:tc>
          <w:tcPr>
            <w:tcW w:w="2832" w:type="pct"/>
            <w:vAlign w:val="center"/>
          </w:tcPr>
          <w:p w14:paraId="1FE65851" w14:textId="77777777" w:rsidR="00215E43" w:rsidRPr="006C11C1" w:rsidRDefault="00215E43" w:rsidP="004B2952">
            <w:pPr>
              <w:rPr>
                <w:rFonts w:cs="Tahoma"/>
              </w:rPr>
            </w:pPr>
            <w:r w:rsidRPr="006C11C1">
              <w:rPr>
                <w:rFonts w:cs="Tahoma"/>
                <w:b/>
                <w:bCs/>
              </w:rPr>
              <w:t>Total dollar amount of repair services</w:t>
            </w:r>
          </w:p>
        </w:tc>
      </w:tr>
      <w:tr w:rsidR="00215E43" w:rsidRPr="006C11C1" w14:paraId="1AB263A4" w14:textId="77777777" w:rsidTr="00215E43">
        <w:trPr>
          <w:trHeight w:val="293"/>
        </w:trPr>
        <w:tc>
          <w:tcPr>
            <w:tcW w:w="935" w:type="pct"/>
            <w:vMerge/>
            <w:vAlign w:val="center"/>
          </w:tcPr>
          <w:p w14:paraId="543B626E" w14:textId="77777777" w:rsidR="00215E43" w:rsidRPr="006C11C1" w:rsidRDefault="00215E43" w:rsidP="004B2952">
            <w:pPr>
              <w:rPr>
                <w:rFonts w:cs="Tahoma"/>
              </w:rPr>
            </w:pPr>
          </w:p>
        </w:tc>
        <w:tc>
          <w:tcPr>
            <w:tcW w:w="1233" w:type="pct"/>
            <w:vMerge w:val="restart"/>
            <w:vAlign w:val="center"/>
          </w:tcPr>
          <w:p w14:paraId="053BF619" w14:textId="77777777" w:rsidR="00215E43" w:rsidRPr="006C11C1" w:rsidRDefault="00215E43" w:rsidP="004B2952">
            <w:pPr>
              <w:rPr>
                <w:rFonts w:cs="Tahoma"/>
                <w:b/>
                <w:bCs/>
              </w:rPr>
            </w:pPr>
            <w:r w:rsidRPr="006C11C1">
              <w:rPr>
                <w:rFonts w:cs="Tahoma"/>
                <w:b/>
                <w:bCs/>
              </w:rPr>
              <w:t>Increase affordable housing availability and accessibility</w:t>
            </w:r>
          </w:p>
        </w:tc>
        <w:tc>
          <w:tcPr>
            <w:tcW w:w="2832" w:type="pct"/>
            <w:vAlign w:val="center"/>
          </w:tcPr>
          <w:p w14:paraId="685CD247" w14:textId="77777777" w:rsidR="00215E43" w:rsidRPr="006C11C1" w:rsidRDefault="00215E43" w:rsidP="004B2952">
            <w:pPr>
              <w:rPr>
                <w:rFonts w:cs="Tahoma"/>
              </w:rPr>
            </w:pPr>
            <w:r w:rsidRPr="006C11C1">
              <w:rPr>
                <w:rFonts w:cs="Tahoma"/>
                <w:b/>
                <w:bCs/>
              </w:rPr>
              <w:t>Number of units being built or rehabilitated</w:t>
            </w:r>
          </w:p>
        </w:tc>
      </w:tr>
      <w:tr w:rsidR="00215E43" w:rsidRPr="006C11C1" w14:paraId="7AD1F35D" w14:textId="77777777" w:rsidTr="00215E43">
        <w:trPr>
          <w:trHeight w:val="293"/>
        </w:trPr>
        <w:tc>
          <w:tcPr>
            <w:tcW w:w="935" w:type="pct"/>
            <w:vMerge/>
            <w:vAlign w:val="center"/>
          </w:tcPr>
          <w:p w14:paraId="48A53B0E" w14:textId="77777777" w:rsidR="00215E43" w:rsidRPr="006C11C1" w:rsidRDefault="00215E43" w:rsidP="004B2952">
            <w:pPr>
              <w:rPr>
                <w:rFonts w:cs="Tahoma"/>
              </w:rPr>
            </w:pPr>
          </w:p>
        </w:tc>
        <w:tc>
          <w:tcPr>
            <w:tcW w:w="1233" w:type="pct"/>
            <w:vMerge/>
            <w:vAlign w:val="center"/>
          </w:tcPr>
          <w:p w14:paraId="05D775EF" w14:textId="77777777" w:rsidR="00215E43" w:rsidRPr="006C11C1" w:rsidRDefault="00215E43" w:rsidP="004B2952">
            <w:pPr>
              <w:rPr>
                <w:rFonts w:cs="Tahoma"/>
              </w:rPr>
            </w:pPr>
          </w:p>
        </w:tc>
        <w:tc>
          <w:tcPr>
            <w:tcW w:w="2832" w:type="pct"/>
            <w:vAlign w:val="center"/>
          </w:tcPr>
          <w:p w14:paraId="35D4103E" w14:textId="77777777" w:rsidR="00215E43" w:rsidRPr="006C11C1" w:rsidRDefault="00215E43" w:rsidP="004B2952">
            <w:pPr>
              <w:rPr>
                <w:rFonts w:cs="Tahoma"/>
              </w:rPr>
            </w:pPr>
            <w:r w:rsidRPr="006C11C1">
              <w:rPr>
                <w:rFonts w:cs="Tahoma"/>
                <w:b/>
                <w:bCs/>
              </w:rPr>
              <w:t>Number of units completed and filled in the year</w:t>
            </w:r>
          </w:p>
        </w:tc>
      </w:tr>
      <w:tr w:rsidR="00215E43" w:rsidRPr="006C11C1" w14:paraId="03009EE8" w14:textId="77777777" w:rsidTr="00215E43">
        <w:trPr>
          <w:trHeight w:val="293"/>
        </w:trPr>
        <w:tc>
          <w:tcPr>
            <w:tcW w:w="935" w:type="pct"/>
            <w:vMerge/>
            <w:vAlign w:val="center"/>
          </w:tcPr>
          <w:p w14:paraId="63723BB5" w14:textId="77777777" w:rsidR="00215E43" w:rsidRPr="006C11C1" w:rsidRDefault="00215E43" w:rsidP="004B2952">
            <w:pPr>
              <w:rPr>
                <w:rFonts w:cs="Tahoma"/>
              </w:rPr>
            </w:pPr>
          </w:p>
        </w:tc>
        <w:tc>
          <w:tcPr>
            <w:tcW w:w="1233" w:type="pct"/>
            <w:vMerge/>
            <w:vAlign w:val="center"/>
          </w:tcPr>
          <w:p w14:paraId="30697196" w14:textId="77777777" w:rsidR="00215E43" w:rsidRPr="006C11C1" w:rsidRDefault="00215E43" w:rsidP="004B2952">
            <w:pPr>
              <w:rPr>
                <w:rFonts w:cs="Tahoma"/>
              </w:rPr>
            </w:pPr>
          </w:p>
        </w:tc>
        <w:tc>
          <w:tcPr>
            <w:tcW w:w="2832" w:type="pct"/>
            <w:vAlign w:val="center"/>
          </w:tcPr>
          <w:p w14:paraId="5837515F" w14:textId="77777777" w:rsidR="00215E43" w:rsidRPr="006C11C1" w:rsidRDefault="00215E43" w:rsidP="004B2952">
            <w:pPr>
              <w:rPr>
                <w:rFonts w:cs="Tahoma"/>
                <w:b/>
                <w:bCs/>
              </w:rPr>
            </w:pPr>
            <w:r w:rsidRPr="006C11C1">
              <w:rPr>
                <w:rFonts w:cs="Tahoma"/>
                <w:b/>
                <w:bCs/>
              </w:rPr>
              <w:t>**Number of organizations provided technical assistance to contribute to county wide housing database</w:t>
            </w:r>
          </w:p>
        </w:tc>
      </w:tr>
      <w:tr w:rsidR="00215E43" w:rsidRPr="006C11C1" w14:paraId="3F6A8031" w14:textId="77777777" w:rsidTr="00215E43">
        <w:trPr>
          <w:trHeight w:val="293"/>
        </w:trPr>
        <w:tc>
          <w:tcPr>
            <w:tcW w:w="935" w:type="pct"/>
            <w:vMerge w:val="restart"/>
            <w:vAlign w:val="center"/>
          </w:tcPr>
          <w:p w14:paraId="49DCCF12" w14:textId="77777777" w:rsidR="00215E43" w:rsidRPr="006C11C1" w:rsidRDefault="00215E43" w:rsidP="004B2952">
            <w:pPr>
              <w:rPr>
                <w:rFonts w:cs="Tahoma"/>
                <w:b/>
                <w:bCs/>
              </w:rPr>
            </w:pPr>
            <w:r w:rsidRPr="006C11C1">
              <w:rPr>
                <w:rFonts w:cs="Tahoma"/>
                <w:b/>
                <w:bCs/>
              </w:rPr>
              <w:t>Education</w:t>
            </w:r>
          </w:p>
        </w:tc>
        <w:tc>
          <w:tcPr>
            <w:tcW w:w="1233" w:type="pct"/>
            <w:vMerge w:val="restart"/>
            <w:vAlign w:val="center"/>
          </w:tcPr>
          <w:p w14:paraId="3700C680" w14:textId="77777777" w:rsidR="00215E43" w:rsidRPr="006C11C1" w:rsidRDefault="00215E43" w:rsidP="004B2952">
            <w:pPr>
              <w:rPr>
                <w:rFonts w:cs="Tahoma"/>
                <w:b/>
                <w:bCs/>
              </w:rPr>
            </w:pPr>
            <w:r w:rsidRPr="006C11C1">
              <w:rPr>
                <w:rFonts w:cs="Tahoma"/>
                <w:b/>
                <w:bCs/>
              </w:rPr>
              <w:t>Increased educational support and opportunities</w:t>
            </w:r>
          </w:p>
        </w:tc>
        <w:tc>
          <w:tcPr>
            <w:tcW w:w="2832" w:type="pct"/>
            <w:vAlign w:val="center"/>
          </w:tcPr>
          <w:p w14:paraId="33CBE8A1" w14:textId="77777777" w:rsidR="00215E43" w:rsidRPr="006C11C1" w:rsidRDefault="00215E43" w:rsidP="004B2952">
            <w:pPr>
              <w:rPr>
                <w:rFonts w:cs="Tahoma"/>
              </w:rPr>
            </w:pPr>
            <w:r w:rsidRPr="006C11C1">
              <w:rPr>
                <w:rFonts w:cs="Tahoma"/>
                <w:b/>
                <w:bCs/>
              </w:rPr>
              <w:t>Number of students being tutored</w:t>
            </w:r>
          </w:p>
        </w:tc>
      </w:tr>
      <w:tr w:rsidR="00215E43" w:rsidRPr="006C11C1" w14:paraId="7CFB9E9C" w14:textId="77777777" w:rsidTr="00215E43">
        <w:trPr>
          <w:trHeight w:val="293"/>
        </w:trPr>
        <w:tc>
          <w:tcPr>
            <w:tcW w:w="935" w:type="pct"/>
            <w:vMerge/>
            <w:vAlign w:val="center"/>
          </w:tcPr>
          <w:p w14:paraId="73C4AE31" w14:textId="77777777" w:rsidR="00215E43" w:rsidRPr="006C11C1" w:rsidRDefault="00215E43" w:rsidP="004B2952">
            <w:pPr>
              <w:rPr>
                <w:rFonts w:cs="Tahoma"/>
              </w:rPr>
            </w:pPr>
          </w:p>
        </w:tc>
        <w:tc>
          <w:tcPr>
            <w:tcW w:w="1233" w:type="pct"/>
            <w:vMerge/>
            <w:vAlign w:val="center"/>
          </w:tcPr>
          <w:p w14:paraId="5B5B7833" w14:textId="77777777" w:rsidR="00215E43" w:rsidRPr="006C11C1" w:rsidRDefault="00215E43" w:rsidP="004B2952">
            <w:pPr>
              <w:rPr>
                <w:rFonts w:cs="Tahoma"/>
              </w:rPr>
            </w:pPr>
          </w:p>
        </w:tc>
        <w:tc>
          <w:tcPr>
            <w:tcW w:w="2832" w:type="pct"/>
            <w:vAlign w:val="center"/>
          </w:tcPr>
          <w:p w14:paraId="5F1F13AB" w14:textId="77777777" w:rsidR="00215E43" w:rsidRPr="006C11C1" w:rsidRDefault="00215E43" w:rsidP="004B2952">
            <w:pPr>
              <w:rPr>
                <w:rFonts w:cs="Tahoma"/>
              </w:rPr>
            </w:pPr>
            <w:r w:rsidRPr="006C11C1">
              <w:rPr>
                <w:rFonts w:cs="Tahoma"/>
                <w:b/>
                <w:bCs/>
              </w:rPr>
              <w:t>Length of time in the tutoring program</w:t>
            </w:r>
          </w:p>
        </w:tc>
      </w:tr>
      <w:tr w:rsidR="00215E43" w:rsidRPr="006C11C1" w14:paraId="6E2FB3E2" w14:textId="77777777" w:rsidTr="00215E43">
        <w:trPr>
          <w:trHeight w:val="293"/>
        </w:trPr>
        <w:tc>
          <w:tcPr>
            <w:tcW w:w="935" w:type="pct"/>
            <w:vMerge/>
            <w:vAlign w:val="center"/>
          </w:tcPr>
          <w:p w14:paraId="5C00D423" w14:textId="77777777" w:rsidR="00215E43" w:rsidRPr="006C11C1" w:rsidRDefault="00215E43" w:rsidP="004B2952">
            <w:pPr>
              <w:rPr>
                <w:rFonts w:cs="Tahoma"/>
              </w:rPr>
            </w:pPr>
          </w:p>
        </w:tc>
        <w:tc>
          <w:tcPr>
            <w:tcW w:w="1233" w:type="pct"/>
            <w:vMerge/>
            <w:vAlign w:val="center"/>
          </w:tcPr>
          <w:p w14:paraId="26D71A28" w14:textId="77777777" w:rsidR="00215E43" w:rsidRPr="006C11C1" w:rsidRDefault="00215E43" w:rsidP="004B2952">
            <w:pPr>
              <w:rPr>
                <w:rFonts w:cs="Tahoma"/>
              </w:rPr>
            </w:pPr>
          </w:p>
        </w:tc>
        <w:tc>
          <w:tcPr>
            <w:tcW w:w="2832" w:type="pct"/>
            <w:vAlign w:val="center"/>
          </w:tcPr>
          <w:p w14:paraId="25134966" w14:textId="77777777" w:rsidR="00215E43" w:rsidRPr="006C11C1" w:rsidRDefault="00215E43" w:rsidP="004B2952">
            <w:pPr>
              <w:rPr>
                <w:rFonts w:cs="Tahoma"/>
                <w:b/>
                <w:bCs/>
              </w:rPr>
            </w:pPr>
            <w:r w:rsidRPr="006C11C1">
              <w:rPr>
                <w:rFonts w:cs="Tahoma"/>
                <w:b/>
                <w:bCs/>
              </w:rPr>
              <w:t>Number of students who attained stated academic goals, completed classes, or moved to next grade</w:t>
            </w:r>
          </w:p>
        </w:tc>
      </w:tr>
      <w:tr w:rsidR="00215E43" w:rsidRPr="006C11C1" w14:paraId="72792066" w14:textId="77777777" w:rsidTr="00215E43">
        <w:trPr>
          <w:trHeight w:val="293"/>
        </w:trPr>
        <w:tc>
          <w:tcPr>
            <w:tcW w:w="935" w:type="pct"/>
            <w:vMerge/>
            <w:vAlign w:val="center"/>
          </w:tcPr>
          <w:p w14:paraId="3714D4D2" w14:textId="77777777" w:rsidR="00215E43" w:rsidRPr="006C11C1" w:rsidRDefault="00215E43" w:rsidP="004B2952">
            <w:pPr>
              <w:rPr>
                <w:rFonts w:cs="Tahoma"/>
              </w:rPr>
            </w:pPr>
          </w:p>
        </w:tc>
        <w:tc>
          <w:tcPr>
            <w:tcW w:w="1233" w:type="pct"/>
            <w:vMerge/>
            <w:vAlign w:val="center"/>
          </w:tcPr>
          <w:p w14:paraId="35354F89" w14:textId="77777777" w:rsidR="00215E43" w:rsidRPr="006C11C1" w:rsidRDefault="00215E43" w:rsidP="004B2952">
            <w:pPr>
              <w:rPr>
                <w:rFonts w:cs="Tahoma"/>
              </w:rPr>
            </w:pPr>
          </w:p>
        </w:tc>
        <w:tc>
          <w:tcPr>
            <w:tcW w:w="2832" w:type="pct"/>
            <w:vAlign w:val="center"/>
          </w:tcPr>
          <w:p w14:paraId="59390D0A" w14:textId="77777777" w:rsidR="00215E43" w:rsidRPr="006C11C1" w:rsidRDefault="00215E43" w:rsidP="004B2952">
            <w:pPr>
              <w:rPr>
                <w:rFonts w:cs="Tahoma"/>
                <w:b/>
                <w:bCs/>
              </w:rPr>
            </w:pPr>
            <w:r w:rsidRPr="006C11C1">
              <w:rPr>
                <w:rFonts w:cs="Tahoma"/>
                <w:b/>
                <w:bCs/>
              </w:rPr>
              <w:t>Number of participants that were able to demonstrate newly learned skills</w:t>
            </w:r>
          </w:p>
        </w:tc>
      </w:tr>
      <w:tr w:rsidR="00215E43" w:rsidRPr="006C11C1" w14:paraId="7918193E" w14:textId="77777777" w:rsidTr="00215E43">
        <w:trPr>
          <w:trHeight w:val="293"/>
        </w:trPr>
        <w:tc>
          <w:tcPr>
            <w:tcW w:w="935" w:type="pct"/>
            <w:vMerge/>
            <w:vAlign w:val="center"/>
          </w:tcPr>
          <w:p w14:paraId="2BDCDE2B" w14:textId="77777777" w:rsidR="00215E43" w:rsidRPr="006C11C1" w:rsidRDefault="00215E43" w:rsidP="004B2952">
            <w:pPr>
              <w:rPr>
                <w:rFonts w:cs="Tahoma"/>
              </w:rPr>
            </w:pPr>
          </w:p>
        </w:tc>
        <w:tc>
          <w:tcPr>
            <w:tcW w:w="1233" w:type="pct"/>
            <w:vMerge/>
            <w:vAlign w:val="center"/>
          </w:tcPr>
          <w:p w14:paraId="5343EDDD" w14:textId="77777777" w:rsidR="00215E43" w:rsidRPr="006C11C1" w:rsidRDefault="00215E43" w:rsidP="004B2952">
            <w:pPr>
              <w:rPr>
                <w:rFonts w:cs="Tahoma"/>
              </w:rPr>
            </w:pPr>
          </w:p>
        </w:tc>
        <w:tc>
          <w:tcPr>
            <w:tcW w:w="2832" w:type="pct"/>
            <w:vAlign w:val="center"/>
          </w:tcPr>
          <w:p w14:paraId="700913BE" w14:textId="77777777" w:rsidR="00215E43" w:rsidRPr="006C11C1" w:rsidRDefault="00215E43" w:rsidP="004B2952">
            <w:pPr>
              <w:rPr>
                <w:rFonts w:cs="Tahoma"/>
              </w:rPr>
            </w:pPr>
            <w:r w:rsidRPr="006C11C1">
              <w:rPr>
                <w:rFonts w:cs="Tahoma"/>
                <w:b/>
                <w:bCs/>
              </w:rPr>
              <w:t>Number of students successfully participating in an SEL program</w:t>
            </w:r>
          </w:p>
        </w:tc>
      </w:tr>
      <w:tr w:rsidR="00215E43" w:rsidRPr="006C11C1" w14:paraId="12825C53" w14:textId="77777777" w:rsidTr="00215E43">
        <w:trPr>
          <w:trHeight w:val="293"/>
        </w:trPr>
        <w:tc>
          <w:tcPr>
            <w:tcW w:w="935" w:type="pct"/>
            <w:vMerge/>
            <w:vAlign w:val="center"/>
          </w:tcPr>
          <w:p w14:paraId="2C8D6832" w14:textId="77777777" w:rsidR="00215E43" w:rsidRPr="006C11C1" w:rsidRDefault="00215E43" w:rsidP="004B2952">
            <w:pPr>
              <w:rPr>
                <w:rFonts w:cs="Tahoma"/>
              </w:rPr>
            </w:pPr>
          </w:p>
        </w:tc>
        <w:tc>
          <w:tcPr>
            <w:tcW w:w="1233" w:type="pct"/>
            <w:vMerge/>
            <w:vAlign w:val="center"/>
          </w:tcPr>
          <w:p w14:paraId="47E305A1" w14:textId="77777777" w:rsidR="00215E43" w:rsidRPr="006C11C1" w:rsidRDefault="00215E43" w:rsidP="004B2952">
            <w:pPr>
              <w:rPr>
                <w:rFonts w:cs="Tahoma"/>
              </w:rPr>
            </w:pPr>
          </w:p>
        </w:tc>
        <w:tc>
          <w:tcPr>
            <w:tcW w:w="2832" w:type="pct"/>
            <w:vAlign w:val="center"/>
          </w:tcPr>
          <w:p w14:paraId="6B5BC58E" w14:textId="77777777" w:rsidR="00215E43" w:rsidRPr="006C11C1" w:rsidRDefault="00215E43" w:rsidP="004B2952">
            <w:pPr>
              <w:rPr>
                <w:rFonts w:cs="Tahoma"/>
                <w:b/>
                <w:bCs/>
              </w:rPr>
            </w:pPr>
            <w:r w:rsidRPr="006C11C1">
              <w:rPr>
                <w:rFonts w:cs="Tahoma"/>
                <w:b/>
                <w:bCs/>
              </w:rPr>
              <w:t>Number of students enrolled in arts/music instruction/programming</w:t>
            </w:r>
          </w:p>
        </w:tc>
      </w:tr>
      <w:tr w:rsidR="00215E43" w:rsidRPr="006C11C1" w14:paraId="4EE60733" w14:textId="77777777" w:rsidTr="00215E43">
        <w:trPr>
          <w:trHeight w:val="293"/>
        </w:trPr>
        <w:tc>
          <w:tcPr>
            <w:tcW w:w="935" w:type="pct"/>
            <w:vMerge/>
            <w:vAlign w:val="center"/>
          </w:tcPr>
          <w:p w14:paraId="2E1C9480" w14:textId="77777777" w:rsidR="00215E43" w:rsidRPr="006C11C1" w:rsidRDefault="00215E43" w:rsidP="004B2952">
            <w:pPr>
              <w:rPr>
                <w:rFonts w:cs="Tahoma"/>
              </w:rPr>
            </w:pPr>
          </w:p>
        </w:tc>
        <w:tc>
          <w:tcPr>
            <w:tcW w:w="1233" w:type="pct"/>
            <w:vMerge/>
            <w:vAlign w:val="center"/>
          </w:tcPr>
          <w:p w14:paraId="1979BCC2" w14:textId="77777777" w:rsidR="00215E43" w:rsidRPr="006C11C1" w:rsidRDefault="00215E43" w:rsidP="004B2952">
            <w:pPr>
              <w:rPr>
                <w:rFonts w:cs="Tahoma"/>
              </w:rPr>
            </w:pPr>
          </w:p>
        </w:tc>
        <w:tc>
          <w:tcPr>
            <w:tcW w:w="2832" w:type="pct"/>
            <w:vAlign w:val="center"/>
          </w:tcPr>
          <w:p w14:paraId="6E4B122D" w14:textId="77777777" w:rsidR="00215E43" w:rsidRPr="006C11C1" w:rsidRDefault="00215E43" w:rsidP="004B2952">
            <w:pPr>
              <w:rPr>
                <w:rFonts w:cs="Tahoma"/>
                <w:b/>
                <w:bCs/>
              </w:rPr>
            </w:pPr>
            <w:r w:rsidRPr="006C11C1">
              <w:rPr>
                <w:rFonts w:cs="Tahoma"/>
                <w:b/>
                <w:bCs/>
              </w:rPr>
              <w:t>Percent of students demonstrating increased skill and increased self confidence</w:t>
            </w:r>
          </w:p>
        </w:tc>
      </w:tr>
      <w:tr w:rsidR="00215E43" w:rsidRPr="006C11C1" w14:paraId="483DFBD7" w14:textId="77777777" w:rsidTr="00215E43">
        <w:trPr>
          <w:trHeight w:val="293"/>
        </w:trPr>
        <w:tc>
          <w:tcPr>
            <w:tcW w:w="935" w:type="pct"/>
            <w:vMerge/>
            <w:vAlign w:val="center"/>
          </w:tcPr>
          <w:p w14:paraId="69AF05D8" w14:textId="77777777" w:rsidR="00215E43" w:rsidRPr="006C11C1" w:rsidRDefault="00215E43" w:rsidP="004B2952">
            <w:pPr>
              <w:rPr>
                <w:rFonts w:cs="Tahoma"/>
              </w:rPr>
            </w:pPr>
          </w:p>
        </w:tc>
        <w:tc>
          <w:tcPr>
            <w:tcW w:w="1233" w:type="pct"/>
            <w:vMerge w:val="restart"/>
            <w:vAlign w:val="center"/>
          </w:tcPr>
          <w:p w14:paraId="7A8012E5" w14:textId="77777777" w:rsidR="00215E43" w:rsidRPr="006C11C1" w:rsidRDefault="00215E43" w:rsidP="004B2952">
            <w:pPr>
              <w:rPr>
                <w:rFonts w:cs="Tahoma"/>
                <w:b/>
                <w:bCs/>
              </w:rPr>
            </w:pPr>
            <w:r w:rsidRPr="006C11C1">
              <w:rPr>
                <w:rFonts w:cs="Tahoma"/>
                <w:b/>
                <w:bCs/>
              </w:rPr>
              <w:t>Increased support for graduation and diploma/certificate attainment</w:t>
            </w:r>
          </w:p>
        </w:tc>
        <w:tc>
          <w:tcPr>
            <w:tcW w:w="2832" w:type="pct"/>
            <w:vAlign w:val="center"/>
          </w:tcPr>
          <w:p w14:paraId="1E61DCD2" w14:textId="77777777" w:rsidR="00215E43" w:rsidRPr="006C11C1" w:rsidRDefault="00215E43" w:rsidP="004B2952">
            <w:pPr>
              <w:rPr>
                <w:rFonts w:cs="Tahoma"/>
              </w:rPr>
            </w:pPr>
            <w:r w:rsidRPr="006C11C1">
              <w:rPr>
                <w:rFonts w:cs="Tahoma"/>
                <w:b/>
                <w:bCs/>
              </w:rPr>
              <w:t>Number of students enrolled in a GED program</w:t>
            </w:r>
          </w:p>
        </w:tc>
      </w:tr>
      <w:tr w:rsidR="00215E43" w:rsidRPr="006C11C1" w14:paraId="727EAD89" w14:textId="77777777" w:rsidTr="00215E43">
        <w:trPr>
          <w:trHeight w:val="293"/>
        </w:trPr>
        <w:tc>
          <w:tcPr>
            <w:tcW w:w="935" w:type="pct"/>
            <w:vMerge/>
            <w:vAlign w:val="center"/>
          </w:tcPr>
          <w:p w14:paraId="0CF33436" w14:textId="77777777" w:rsidR="00215E43" w:rsidRPr="006C11C1" w:rsidRDefault="00215E43" w:rsidP="004B2952">
            <w:pPr>
              <w:rPr>
                <w:rFonts w:cs="Tahoma"/>
              </w:rPr>
            </w:pPr>
          </w:p>
        </w:tc>
        <w:tc>
          <w:tcPr>
            <w:tcW w:w="1233" w:type="pct"/>
            <w:vMerge/>
            <w:vAlign w:val="center"/>
          </w:tcPr>
          <w:p w14:paraId="6926AB92" w14:textId="77777777" w:rsidR="00215E43" w:rsidRPr="006C11C1" w:rsidRDefault="00215E43" w:rsidP="004B2952">
            <w:pPr>
              <w:rPr>
                <w:rFonts w:cs="Tahoma"/>
              </w:rPr>
            </w:pPr>
          </w:p>
        </w:tc>
        <w:tc>
          <w:tcPr>
            <w:tcW w:w="2832" w:type="pct"/>
            <w:vAlign w:val="center"/>
          </w:tcPr>
          <w:p w14:paraId="0B90E379" w14:textId="77777777" w:rsidR="00215E43" w:rsidRPr="006C11C1" w:rsidRDefault="00215E43" w:rsidP="004B2952">
            <w:pPr>
              <w:rPr>
                <w:rFonts w:cs="Tahoma"/>
              </w:rPr>
            </w:pPr>
            <w:r w:rsidRPr="006C11C1">
              <w:rPr>
                <w:rFonts w:cs="Tahoma"/>
                <w:b/>
                <w:bCs/>
              </w:rPr>
              <w:t>Number of individuals obtaining their GED</w:t>
            </w:r>
          </w:p>
        </w:tc>
      </w:tr>
      <w:tr w:rsidR="00215E43" w:rsidRPr="006C11C1" w14:paraId="031F9E1C" w14:textId="77777777" w:rsidTr="00215E43">
        <w:trPr>
          <w:trHeight w:val="293"/>
        </w:trPr>
        <w:tc>
          <w:tcPr>
            <w:tcW w:w="935" w:type="pct"/>
            <w:vMerge/>
            <w:vAlign w:val="center"/>
          </w:tcPr>
          <w:p w14:paraId="00D45EF4" w14:textId="77777777" w:rsidR="00215E43" w:rsidRPr="006C11C1" w:rsidRDefault="00215E43" w:rsidP="004B2952">
            <w:pPr>
              <w:rPr>
                <w:rFonts w:cs="Tahoma"/>
              </w:rPr>
            </w:pPr>
          </w:p>
        </w:tc>
        <w:tc>
          <w:tcPr>
            <w:tcW w:w="1233" w:type="pct"/>
            <w:vMerge/>
            <w:vAlign w:val="center"/>
          </w:tcPr>
          <w:p w14:paraId="6E4B659E" w14:textId="77777777" w:rsidR="00215E43" w:rsidRPr="006C11C1" w:rsidRDefault="00215E43" w:rsidP="004B2952">
            <w:pPr>
              <w:rPr>
                <w:rFonts w:cs="Tahoma"/>
              </w:rPr>
            </w:pPr>
          </w:p>
        </w:tc>
        <w:tc>
          <w:tcPr>
            <w:tcW w:w="2832" w:type="pct"/>
            <w:vAlign w:val="center"/>
          </w:tcPr>
          <w:p w14:paraId="5D865A54" w14:textId="77777777" w:rsidR="00215E43" w:rsidRPr="006C11C1" w:rsidRDefault="00215E43" w:rsidP="004B2952">
            <w:pPr>
              <w:rPr>
                <w:rFonts w:cs="Tahoma"/>
              </w:rPr>
            </w:pPr>
            <w:r w:rsidRPr="006C11C1">
              <w:rPr>
                <w:rFonts w:cs="Tahoma"/>
                <w:b/>
                <w:bCs/>
              </w:rPr>
              <w:t>Number of students provided with graduation supports</w:t>
            </w:r>
          </w:p>
        </w:tc>
      </w:tr>
      <w:tr w:rsidR="00215E43" w:rsidRPr="006C11C1" w14:paraId="74DCF388" w14:textId="77777777" w:rsidTr="00215E43">
        <w:trPr>
          <w:trHeight w:val="293"/>
        </w:trPr>
        <w:tc>
          <w:tcPr>
            <w:tcW w:w="935" w:type="pct"/>
            <w:vMerge/>
            <w:vAlign w:val="center"/>
          </w:tcPr>
          <w:p w14:paraId="6F013C36" w14:textId="77777777" w:rsidR="00215E43" w:rsidRPr="006C11C1" w:rsidRDefault="00215E43" w:rsidP="004B2952">
            <w:pPr>
              <w:rPr>
                <w:rFonts w:cs="Tahoma"/>
              </w:rPr>
            </w:pPr>
          </w:p>
        </w:tc>
        <w:tc>
          <w:tcPr>
            <w:tcW w:w="1233" w:type="pct"/>
            <w:vMerge/>
            <w:vAlign w:val="center"/>
          </w:tcPr>
          <w:p w14:paraId="1D6FCB9F" w14:textId="77777777" w:rsidR="00215E43" w:rsidRPr="006C11C1" w:rsidRDefault="00215E43" w:rsidP="004B2952">
            <w:pPr>
              <w:rPr>
                <w:rFonts w:cs="Tahoma"/>
              </w:rPr>
            </w:pPr>
          </w:p>
        </w:tc>
        <w:tc>
          <w:tcPr>
            <w:tcW w:w="2832" w:type="pct"/>
            <w:vAlign w:val="center"/>
          </w:tcPr>
          <w:p w14:paraId="64E361CF" w14:textId="77777777" w:rsidR="00215E43" w:rsidRPr="006C11C1" w:rsidRDefault="00215E43" w:rsidP="004B2952">
            <w:pPr>
              <w:rPr>
                <w:rFonts w:cs="Tahoma"/>
              </w:rPr>
            </w:pPr>
            <w:r w:rsidRPr="006C11C1">
              <w:rPr>
                <w:rFonts w:cs="Tahoma"/>
                <w:b/>
                <w:bCs/>
              </w:rPr>
              <w:t>Number of students graduating on time</w:t>
            </w:r>
          </w:p>
        </w:tc>
      </w:tr>
      <w:tr w:rsidR="00215E43" w:rsidRPr="006C11C1" w14:paraId="051AD5A5" w14:textId="77777777" w:rsidTr="00215E43">
        <w:trPr>
          <w:trHeight w:val="293"/>
        </w:trPr>
        <w:tc>
          <w:tcPr>
            <w:tcW w:w="935" w:type="pct"/>
            <w:vMerge/>
            <w:vAlign w:val="center"/>
          </w:tcPr>
          <w:p w14:paraId="5B778D69" w14:textId="77777777" w:rsidR="00215E43" w:rsidRPr="006C11C1" w:rsidRDefault="00215E43" w:rsidP="004B2952">
            <w:pPr>
              <w:rPr>
                <w:rFonts w:cs="Tahoma"/>
              </w:rPr>
            </w:pPr>
          </w:p>
        </w:tc>
        <w:tc>
          <w:tcPr>
            <w:tcW w:w="1233" w:type="pct"/>
            <w:vMerge w:val="restart"/>
            <w:vAlign w:val="center"/>
          </w:tcPr>
          <w:p w14:paraId="1478E05F" w14:textId="77777777" w:rsidR="00215E43" w:rsidRPr="006C11C1" w:rsidRDefault="00215E43" w:rsidP="004B2952">
            <w:pPr>
              <w:rPr>
                <w:rFonts w:cs="Tahoma"/>
                <w:b/>
                <w:bCs/>
              </w:rPr>
            </w:pPr>
            <w:r w:rsidRPr="006C11C1">
              <w:rPr>
                <w:rFonts w:cs="Tahoma"/>
                <w:b/>
                <w:bCs/>
              </w:rPr>
              <w:t>Expanded learning opportunities</w:t>
            </w:r>
          </w:p>
        </w:tc>
        <w:tc>
          <w:tcPr>
            <w:tcW w:w="2832" w:type="pct"/>
            <w:vAlign w:val="center"/>
          </w:tcPr>
          <w:p w14:paraId="7C444D36" w14:textId="77777777" w:rsidR="00215E43" w:rsidRPr="006C11C1" w:rsidRDefault="00215E43" w:rsidP="004B2952">
            <w:pPr>
              <w:rPr>
                <w:rFonts w:cs="Tahoma"/>
                <w:b/>
                <w:bCs/>
              </w:rPr>
            </w:pPr>
            <w:r w:rsidRPr="006C11C1">
              <w:rPr>
                <w:rFonts w:cs="Tahoma"/>
                <w:b/>
                <w:bCs/>
              </w:rPr>
              <w:t>**Number of organizations supported by professional development or quality improvement training or classes</w:t>
            </w:r>
          </w:p>
        </w:tc>
      </w:tr>
      <w:tr w:rsidR="00215E43" w:rsidRPr="006C11C1" w14:paraId="01227ECE" w14:textId="77777777" w:rsidTr="00215E43">
        <w:trPr>
          <w:trHeight w:val="293"/>
        </w:trPr>
        <w:tc>
          <w:tcPr>
            <w:tcW w:w="935" w:type="pct"/>
            <w:vMerge/>
            <w:vAlign w:val="center"/>
          </w:tcPr>
          <w:p w14:paraId="7182BBE8" w14:textId="77777777" w:rsidR="00215E43" w:rsidRPr="006C11C1" w:rsidRDefault="00215E43" w:rsidP="004B2952">
            <w:pPr>
              <w:rPr>
                <w:rFonts w:cs="Tahoma"/>
              </w:rPr>
            </w:pPr>
          </w:p>
        </w:tc>
        <w:tc>
          <w:tcPr>
            <w:tcW w:w="1233" w:type="pct"/>
            <w:vMerge/>
            <w:vAlign w:val="center"/>
          </w:tcPr>
          <w:p w14:paraId="3F6FB07D" w14:textId="77777777" w:rsidR="00215E43" w:rsidRPr="006C11C1" w:rsidRDefault="00215E43" w:rsidP="004B2952">
            <w:pPr>
              <w:rPr>
                <w:rFonts w:cs="Tahoma"/>
              </w:rPr>
            </w:pPr>
          </w:p>
        </w:tc>
        <w:tc>
          <w:tcPr>
            <w:tcW w:w="2832" w:type="pct"/>
            <w:vAlign w:val="center"/>
          </w:tcPr>
          <w:p w14:paraId="3AD272F8" w14:textId="77777777" w:rsidR="00215E43" w:rsidRPr="006C11C1" w:rsidRDefault="00215E43" w:rsidP="004B2952">
            <w:pPr>
              <w:rPr>
                <w:rFonts w:cs="Tahoma"/>
                <w:b/>
                <w:bCs/>
              </w:rPr>
            </w:pPr>
            <w:r w:rsidRPr="006C11C1">
              <w:rPr>
                <w:rFonts w:cs="Tahoma"/>
                <w:b/>
                <w:bCs/>
              </w:rPr>
              <w:t xml:space="preserve">**Number of organizations supported with leadership development trainings </w:t>
            </w:r>
          </w:p>
        </w:tc>
      </w:tr>
      <w:tr w:rsidR="00215E43" w:rsidRPr="006C11C1" w14:paraId="189A18B4" w14:textId="77777777" w:rsidTr="00215E43">
        <w:trPr>
          <w:trHeight w:val="293"/>
        </w:trPr>
        <w:tc>
          <w:tcPr>
            <w:tcW w:w="935" w:type="pct"/>
            <w:vMerge w:val="restart"/>
            <w:vAlign w:val="center"/>
          </w:tcPr>
          <w:p w14:paraId="23676461" w14:textId="77777777" w:rsidR="00215E43" w:rsidRPr="006C11C1" w:rsidRDefault="00215E43" w:rsidP="004B2952">
            <w:pPr>
              <w:rPr>
                <w:rFonts w:cs="Tahoma"/>
                <w:b/>
                <w:bCs/>
              </w:rPr>
            </w:pPr>
            <w:r w:rsidRPr="006C11C1">
              <w:rPr>
                <w:rFonts w:cs="Tahoma"/>
                <w:b/>
                <w:bCs/>
              </w:rPr>
              <w:t>Neighborhood</w:t>
            </w:r>
          </w:p>
        </w:tc>
        <w:tc>
          <w:tcPr>
            <w:tcW w:w="1233" w:type="pct"/>
            <w:vMerge w:val="restart"/>
            <w:vAlign w:val="center"/>
          </w:tcPr>
          <w:p w14:paraId="508291EA" w14:textId="77777777" w:rsidR="00215E43" w:rsidRPr="006C11C1" w:rsidRDefault="00215E43" w:rsidP="004B2952">
            <w:pPr>
              <w:rPr>
                <w:rFonts w:cs="Tahoma"/>
                <w:b/>
                <w:bCs/>
              </w:rPr>
            </w:pPr>
            <w:r w:rsidRPr="006C11C1">
              <w:rPr>
                <w:rFonts w:cs="Tahoma"/>
                <w:b/>
                <w:bCs/>
              </w:rPr>
              <w:t>Increased navigation support for healthcare</w:t>
            </w:r>
          </w:p>
        </w:tc>
        <w:tc>
          <w:tcPr>
            <w:tcW w:w="2832" w:type="pct"/>
            <w:vAlign w:val="center"/>
          </w:tcPr>
          <w:p w14:paraId="3C249796" w14:textId="77777777" w:rsidR="00215E43" w:rsidRPr="006C11C1" w:rsidRDefault="00215E43" w:rsidP="004B2952">
            <w:pPr>
              <w:rPr>
                <w:rFonts w:cs="Tahoma"/>
              </w:rPr>
            </w:pPr>
            <w:r w:rsidRPr="006C11C1">
              <w:rPr>
                <w:rFonts w:cs="Tahoma"/>
                <w:b/>
                <w:bCs/>
              </w:rPr>
              <w:t>Number of individuals receiving navigation services</w:t>
            </w:r>
          </w:p>
        </w:tc>
      </w:tr>
      <w:tr w:rsidR="00215E43" w:rsidRPr="006C11C1" w14:paraId="3D0B5BE6" w14:textId="77777777" w:rsidTr="00215E43">
        <w:trPr>
          <w:trHeight w:val="293"/>
        </w:trPr>
        <w:tc>
          <w:tcPr>
            <w:tcW w:w="935" w:type="pct"/>
            <w:vMerge/>
            <w:vAlign w:val="center"/>
          </w:tcPr>
          <w:p w14:paraId="6AB26D2E" w14:textId="77777777" w:rsidR="00215E43" w:rsidRPr="006C11C1" w:rsidRDefault="00215E43" w:rsidP="004B2952">
            <w:pPr>
              <w:rPr>
                <w:rFonts w:cs="Tahoma"/>
              </w:rPr>
            </w:pPr>
          </w:p>
        </w:tc>
        <w:tc>
          <w:tcPr>
            <w:tcW w:w="1233" w:type="pct"/>
            <w:vMerge/>
            <w:vAlign w:val="center"/>
          </w:tcPr>
          <w:p w14:paraId="5A137BF7" w14:textId="77777777" w:rsidR="00215E43" w:rsidRPr="006C11C1" w:rsidRDefault="00215E43" w:rsidP="004B2952">
            <w:pPr>
              <w:rPr>
                <w:rFonts w:cs="Tahoma"/>
              </w:rPr>
            </w:pPr>
          </w:p>
        </w:tc>
        <w:tc>
          <w:tcPr>
            <w:tcW w:w="2832" w:type="pct"/>
            <w:vAlign w:val="center"/>
          </w:tcPr>
          <w:p w14:paraId="38878F0B" w14:textId="77777777" w:rsidR="00215E43" w:rsidRPr="006C11C1" w:rsidRDefault="00215E43" w:rsidP="004B2952">
            <w:pPr>
              <w:rPr>
                <w:rFonts w:cs="Tahoma"/>
              </w:rPr>
            </w:pPr>
            <w:r w:rsidRPr="006C11C1">
              <w:rPr>
                <w:rFonts w:cs="Tahoma"/>
                <w:b/>
                <w:bCs/>
              </w:rPr>
              <w:t>Number of individuals who successfully followed through with referrals</w:t>
            </w:r>
          </w:p>
        </w:tc>
      </w:tr>
      <w:tr w:rsidR="00215E43" w:rsidRPr="006C11C1" w14:paraId="29750DD9" w14:textId="77777777" w:rsidTr="00215E43">
        <w:trPr>
          <w:trHeight w:val="293"/>
        </w:trPr>
        <w:tc>
          <w:tcPr>
            <w:tcW w:w="935" w:type="pct"/>
            <w:vMerge/>
            <w:vAlign w:val="center"/>
          </w:tcPr>
          <w:p w14:paraId="77D16124" w14:textId="77777777" w:rsidR="00215E43" w:rsidRPr="006C11C1" w:rsidRDefault="00215E43" w:rsidP="004B2952">
            <w:pPr>
              <w:rPr>
                <w:rFonts w:cs="Tahoma"/>
              </w:rPr>
            </w:pPr>
          </w:p>
        </w:tc>
        <w:tc>
          <w:tcPr>
            <w:tcW w:w="1233" w:type="pct"/>
            <w:vMerge/>
            <w:vAlign w:val="center"/>
          </w:tcPr>
          <w:p w14:paraId="36889312" w14:textId="77777777" w:rsidR="00215E43" w:rsidRPr="006C11C1" w:rsidRDefault="00215E43" w:rsidP="004B2952">
            <w:pPr>
              <w:rPr>
                <w:rFonts w:cs="Tahoma"/>
              </w:rPr>
            </w:pPr>
          </w:p>
        </w:tc>
        <w:tc>
          <w:tcPr>
            <w:tcW w:w="2832" w:type="pct"/>
            <w:vAlign w:val="center"/>
          </w:tcPr>
          <w:p w14:paraId="307EF015" w14:textId="77777777" w:rsidR="00215E43" w:rsidRPr="006C11C1" w:rsidRDefault="00215E43" w:rsidP="004B2952">
            <w:pPr>
              <w:rPr>
                <w:rFonts w:cs="Tahoma"/>
              </w:rPr>
            </w:pPr>
            <w:r w:rsidRPr="006C11C1">
              <w:rPr>
                <w:rFonts w:cs="Tahoma"/>
                <w:b/>
                <w:bCs/>
              </w:rPr>
              <w:t>Number of individuals seeking medical or dental care</w:t>
            </w:r>
          </w:p>
        </w:tc>
      </w:tr>
      <w:tr w:rsidR="00215E43" w:rsidRPr="006C11C1" w14:paraId="54435ABF" w14:textId="77777777" w:rsidTr="00215E43">
        <w:trPr>
          <w:trHeight w:val="293"/>
        </w:trPr>
        <w:tc>
          <w:tcPr>
            <w:tcW w:w="935" w:type="pct"/>
            <w:vMerge/>
            <w:vAlign w:val="center"/>
          </w:tcPr>
          <w:p w14:paraId="0AA0FB94" w14:textId="77777777" w:rsidR="00215E43" w:rsidRPr="006C11C1" w:rsidRDefault="00215E43" w:rsidP="004B2952">
            <w:pPr>
              <w:rPr>
                <w:rFonts w:cs="Tahoma"/>
              </w:rPr>
            </w:pPr>
          </w:p>
        </w:tc>
        <w:tc>
          <w:tcPr>
            <w:tcW w:w="1233" w:type="pct"/>
            <w:vMerge/>
            <w:vAlign w:val="center"/>
          </w:tcPr>
          <w:p w14:paraId="5CE003A7" w14:textId="77777777" w:rsidR="00215E43" w:rsidRPr="006C11C1" w:rsidRDefault="00215E43" w:rsidP="004B2952">
            <w:pPr>
              <w:rPr>
                <w:rFonts w:cs="Tahoma"/>
              </w:rPr>
            </w:pPr>
          </w:p>
        </w:tc>
        <w:tc>
          <w:tcPr>
            <w:tcW w:w="2832" w:type="pct"/>
            <w:vAlign w:val="center"/>
          </w:tcPr>
          <w:p w14:paraId="18F901ED" w14:textId="77777777" w:rsidR="00215E43" w:rsidRPr="006C11C1" w:rsidRDefault="00215E43" w:rsidP="004B2952">
            <w:pPr>
              <w:rPr>
                <w:rFonts w:cs="Tahoma"/>
              </w:rPr>
            </w:pPr>
            <w:r w:rsidRPr="006C11C1">
              <w:rPr>
                <w:rFonts w:cs="Tahoma"/>
                <w:b/>
                <w:bCs/>
              </w:rPr>
              <w:t>Number of individuals receiving free or subsidized medical or dental care</w:t>
            </w:r>
          </w:p>
        </w:tc>
      </w:tr>
      <w:tr w:rsidR="00215E43" w:rsidRPr="006C11C1" w14:paraId="0F407D62" w14:textId="77777777" w:rsidTr="00215E43">
        <w:trPr>
          <w:trHeight w:val="293"/>
        </w:trPr>
        <w:tc>
          <w:tcPr>
            <w:tcW w:w="935" w:type="pct"/>
            <w:vMerge/>
            <w:vAlign w:val="center"/>
          </w:tcPr>
          <w:p w14:paraId="36FD2D53" w14:textId="77777777" w:rsidR="00215E43" w:rsidRPr="006C11C1" w:rsidRDefault="00215E43" w:rsidP="004B2952">
            <w:pPr>
              <w:rPr>
                <w:rFonts w:cs="Tahoma"/>
              </w:rPr>
            </w:pPr>
          </w:p>
        </w:tc>
        <w:tc>
          <w:tcPr>
            <w:tcW w:w="1233" w:type="pct"/>
            <w:vMerge/>
            <w:vAlign w:val="center"/>
          </w:tcPr>
          <w:p w14:paraId="29C09E1F" w14:textId="77777777" w:rsidR="00215E43" w:rsidRPr="006C11C1" w:rsidRDefault="00215E43" w:rsidP="004B2952">
            <w:pPr>
              <w:rPr>
                <w:rFonts w:cs="Tahoma"/>
              </w:rPr>
            </w:pPr>
          </w:p>
        </w:tc>
        <w:tc>
          <w:tcPr>
            <w:tcW w:w="2832" w:type="pct"/>
            <w:vAlign w:val="center"/>
          </w:tcPr>
          <w:p w14:paraId="5D7EE45A" w14:textId="77777777" w:rsidR="00215E43" w:rsidRPr="006C11C1" w:rsidRDefault="00215E43" w:rsidP="004B2952">
            <w:pPr>
              <w:rPr>
                <w:rFonts w:cs="Tahoma"/>
              </w:rPr>
            </w:pPr>
            <w:r w:rsidRPr="006C11C1">
              <w:rPr>
                <w:rFonts w:cs="Tahoma"/>
                <w:b/>
                <w:bCs/>
              </w:rPr>
              <w:t>Number of individuals seeking mental health services</w:t>
            </w:r>
          </w:p>
        </w:tc>
      </w:tr>
      <w:tr w:rsidR="00215E43" w:rsidRPr="006C11C1" w14:paraId="766F3D4E" w14:textId="77777777" w:rsidTr="00215E43">
        <w:trPr>
          <w:trHeight w:val="293"/>
        </w:trPr>
        <w:tc>
          <w:tcPr>
            <w:tcW w:w="935" w:type="pct"/>
            <w:vMerge/>
            <w:vAlign w:val="center"/>
          </w:tcPr>
          <w:p w14:paraId="3816E315" w14:textId="77777777" w:rsidR="00215E43" w:rsidRPr="006C11C1" w:rsidRDefault="00215E43" w:rsidP="004B2952">
            <w:pPr>
              <w:rPr>
                <w:rFonts w:cs="Tahoma"/>
              </w:rPr>
            </w:pPr>
          </w:p>
        </w:tc>
        <w:tc>
          <w:tcPr>
            <w:tcW w:w="1233" w:type="pct"/>
            <w:vMerge/>
            <w:vAlign w:val="center"/>
          </w:tcPr>
          <w:p w14:paraId="6112653C" w14:textId="77777777" w:rsidR="00215E43" w:rsidRPr="006C11C1" w:rsidRDefault="00215E43" w:rsidP="004B2952">
            <w:pPr>
              <w:rPr>
                <w:rFonts w:cs="Tahoma"/>
              </w:rPr>
            </w:pPr>
          </w:p>
        </w:tc>
        <w:tc>
          <w:tcPr>
            <w:tcW w:w="2832" w:type="pct"/>
            <w:vAlign w:val="center"/>
          </w:tcPr>
          <w:p w14:paraId="19C28903" w14:textId="77777777" w:rsidR="00215E43" w:rsidRPr="006C11C1" w:rsidRDefault="00215E43" w:rsidP="004B2952">
            <w:pPr>
              <w:rPr>
                <w:rFonts w:cs="Tahoma"/>
              </w:rPr>
            </w:pPr>
            <w:r w:rsidRPr="006C11C1">
              <w:rPr>
                <w:rFonts w:cs="Tahoma"/>
                <w:b/>
                <w:bCs/>
              </w:rPr>
              <w:t>Number of individuals receiving free or subsidized mental health services</w:t>
            </w:r>
          </w:p>
        </w:tc>
      </w:tr>
      <w:tr w:rsidR="00215E43" w:rsidRPr="006C11C1" w14:paraId="662A6098" w14:textId="77777777" w:rsidTr="00215E43">
        <w:trPr>
          <w:trHeight w:val="293"/>
        </w:trPr>
        <w:tc>
          <w:tcPr>
            <w:tcW w:w="935" w:type="pct"/>
            <w:vMerge/>
            <w:vAlign w:val="center"/>
          </w:tcPr>
          <w:p w14:paraId="248FCFCD" w14:textId="77777777" w:rsidR="00215E43" w:rsidRPr="006C11C1" w:rsidRDefault="00215E43" w:rsidP="004B2952">
            <w:pPr>
              <w:rPr>
                <w:rFonts w:cs="Tahoma"/>
              </w:rPr>
            </w:pPr>
          </w:p>
        </w:tc>
        <w:tc>
          <w:tcPr>
            <w:tcW w:w="1233" w:type="pct"/>
            <w:vMerge/>
            <w:vAlign w:val="center"/>
          </w:tcPr>
          <w:p w14:paraId="3C23A5B1" w14:textId="77777777" w:rsidR="00215E43" w:rsidRPr="006C11C1" w:rsidRDefault="00215E43" w:rsidP="004B2952">
            <w:pPr>
              <w:rPr>
                <w:rFonts w:cs="Tahoma"/>
              </w:rPr>
            </w:pPr>
          </w:p>
        </w:tc>
        <w:tc>
          <w:tcPr>
            <w:tcW w:w="2832" w:type="pct"/>
            <w:vAlign w:val="center"/>
          </w:tcPr>
          <w:p w14:paraId="3E98564F" w14:textId="77777777" w:rsidR="00215E43" w:rsidRPr="006C11C1" w:rsidRDefault="00215E43" w:rsidP="004B2952">
            <w:pPr>
              <w:rPr>
                <w:rFonts w:cs="Tahoma"/>
              </w:rPr>
            </w:pPr>
            <w:r w:rsidRPr="006C11C1">
              <w:rPr>
                <w:rFonts w:cs="Tahoma"/>
                <w:b/>
                <w:bCs/>
              </w:rPr>
              <w:t>Number of participants achieving sobriety</w:t>
            </w:r>
          </w:p>
        </w:tc>
      </w:tr>
      <w:tr w:rsidR="00215E43" w:rsidRPr="006C11C1" w14:paraId="1F66B417" w14:textId="77777777" w:rsidTr="00215E43">
        <w:trPr>
          <w:trHeight w:val="293"/>
        </w:trPr>
        <w:tc>
          <w:tcPr>
            <w:tcW w:w="935" w:type="pct"/>
            <w:vMerge/>
            <w:vAlign w:val="center"/>
          </w:tcPr>
          <w:p w14:paraId="02C88F73" w14:textId="77777777" w:rsidR="00215E43" w:rsidRPr="006C11C1" w:rsidRDefault="00215E43" w:rsidP="004B2952">
            <w:pPr>
              <w:rPr>
                <w:rFonts w:cs="Tahoma"/>
              </w:rPr>
            </w:pPr>
          </w:p>
        </w:tc>
        <w:tc>
          <w:tcPr>
            <w:tcW w:w="1233" w:type="pct"/>
            <w:vMerge/>
            <w:vAlign w:val="center"/>
          </w:tcPr>
          <w:p w14:paraId="6333D54A" w14:textId="77777777" w:rsidR="00215E43" w:rsidRPr="006C11C1" w:rsidRDefault="00215E43" w:rsidP="004B2952">
            <w:pPr>
              <w:rPr>
                <w:rFonts w:cs="Tahoma"/>
              </w:rPr>
            </w:pPr>
          </w:p>
        </w:tc>
        <w:tc>
          <w:tcPr>
            <w:tcW w:w="2832" w:type="pct"/>
            <w:vAlign w:val="center"/>
          </w:tcPr>
          <w:p w14:paraId="568A5FA9" w14:textId="77777777" w:rsidR="00215E43" w:rsidRPr="006C11C1" w:rsidRDefault="00215E43" w:rsidP="004B2952">
            <w:pPr>
              <w:rPr>
                <w:rFonts w:cs="Tahoma"/>
                <w:b/>
                <w:bCs/>
              </w:rPr>
            </w:pPr>
            <w:r w:rsidRPr="006C11C1">
              <w:rPr>
                <w:rFonts w:cs="Tahoma"/>
                <w:b/>
                <w:bCs/>
              </w:rPr>
              <w:t>Number of participants maintaining sobriety by length of time</w:t>
            </w:r>
          </w:p>
        </w:tc>
      </w:tr>
      <w:tr w:rsidR="00215E43" w:rsidRPr="006C11C1" w14:paraId="43470BB3" w14:textId="77777777" w:rsidTr="00215E43">
        <w:trPr>
          <w:trHeight w:val="293"/>
        </w:trPr>
        <w:tc>
          <w:tcPr>
            <w:tcW w:w="935" w:type="pct"/>
            <w:vMerge/>
            <w:vAlign w:val="center"/>
          </w:tcPr>
          <w:p w14:paraId="42179E5D" w14:textId="77777777" w:rsidR="00215E43" w:rsidRPr="006C11C1" w:rsidRDefault="00215E43" w:rsidP="004B2952">
            <w:pPr>
              <w:rPr>
                <w:rFonts w:cs="Tahoma"/>
              </w:rPr>
            </w:pPr>
          </w:p>
        </w:tc>
        <w:tc>
          <w:tcPr>
            <w:tcW w:w="1233" w:type="pct"/>
            <w:vMerge w:val="restart"/>
            <w:vAlign w:val="center"/>
          </w:tcPr>
          <w:p w14:paraId="1F231E9E" w14:textId="77777777" w:rsidR="00215E43" w:rsidRPr="006C11C1" w:rsidRDefault="00215E43" w:rsidP="004B2952">
            <w:pPr>
              <w:rPr>
                <w:rFonts w:cs="Tahoma"/>
                <w:b/>
                <w:bCs/>
              </w:rPr>
            </w:pPr>
            <w:r w:rsidRPr="006C11C1">
              <w:rPr>
                <w:rFonts w:cs="Tahoma"/>
                <w:b/>
                <w:bCs/>
              </w:rPr>
              <w:t>Increased childcare affordability and accessibility</w:t>
            </w:r>
          </w:p>
        </w:tc>
        <w:tc>
          <w:tcPr>
            <w:tcW w:w="2832" w:type="pct"/>
            <w:vAlign w:val="center"/>
          </w:tcPr>
          <w:p w14:paraId="215A5C28" w14:textId="77777777" w:rsidR="00215E43" w:rsidRPr="006C11C1" w:rsidRDefault="00215E43" w:rsidP="004B2952">
            <w:pPr>
              <w:rPr>
                <w:rFonts w:cs="Tahoma"/>
                <w:b/>
                <w:bCs/>
              </w:rPr>
            </w:pPr>
            <w:r w:rsidRPr="006C11C1">
              <w:rPr>
                <w:rFonts w:cs="Tahoma"/>
                <w:b/>
                <w:bCs/>
              </w:rPr>
              <w:t>Number of families seeking preschool or day care for their children</w:t>
            </w:r>
          </w:p>
        </w:tc>
      </w:tr>
      <w:tr w:rsidR="00215E43" w:rsidRPr="006C11C1" w14:paraId="079AF3F2" w14:textId="77777777" w:rsidTr="00215E43">
        <w:trPr>
          <w:trHeight w:val="293"/>
        </w:trPr>
        <w:tc>
          <w:tcPr>
            <w:tcW w:w="935" w:type="pct"/>
            <w:vMerge/>
            <w:vAlign w:val="center"/>
          </w:tcPr>
          <w:p w14:paraId="17989790" w14:textId="77777777" w:rsidR="00215E43" w:rsidRPr="006C11C1" w:rsidRDefault="00215E43" w:rsidP="004B2952">
            <w:pPr>
              <w:rPr>
                <w:rFonts w:cs="Tahoma"/>
              </w:rPr>
            </w:pPr>
          </w:p>
        </w:tc>
        <w:tc>
          <w:tcPr>
            <w:tcW w:w="1233" w:type="pct"/>
            <w:vMerge/>
            <w:vAlign w:val="center"/>
          </w:tcPr>
          <w:p w14:paraId="53FB385E" w14:textId="77777777" w:rsidR="00215E43" w:rsidRPr="006C11C1" w:rsidRDefault="00215E43" w:rsidP="004B2952">
            <w:pPr>
              <w:rPr>
                <w:rFonts w:cs="Tahoma"/>
                <w:b/>
                <w:bCs/>
              </w:rPr>
            </w:pPr>
          </w:p>
        </w:tc>
        <w:tc>
          <w:tcPr>
            <w:tcW w:w="2832" w:type="pct"/>
            <w:vAlign w:val="center"/>
          </w:tcPr>
          <w:p w14:paraId="67AE4BCF" w14:textId="77777777" w:rsidR="00215E43" w:rsidRPr="006C11C1" w:rsidRDefault="00215E43" w:rsidP="004B2952">
            <w:pPr>
              <w:rPr>
                <w:rFonts w:cs="Tahoma"/>
                <w:b/>
                <w:bCs/>
              </w:rPr>
            </w:pPr>
            <w:r w:rsidRPr="006C11C1">
              <w:rPr>
                <w:rFonts w:cs="Tahoma"/>
                <w:b/>
                <w:bCs/>
              </w:rPr>
              <w:t>Number of children receiving free or subsidized preschool or day care</w:t>
            </w:r>
          </w:p>
        </w:tc>
      </w:tr>
      <w:tr w:rsidR="00215E43" w:rsidRPr="006C11C1" w14:paraId="1B157B30" w14:textId="77777777" w:rsidTr="00215E43">
        <w:trPr>
          <w:trHeight w:val="293"/>
        </w:trPr>
        <w:tc>
          <w:tcPr>
            <w:tcW w:w="935" w:type="pct"/>
            <w:vMerge/>
            <w:vAlign w:val="center"/>
          </w:tcPr>
          <w:p w14:paraId="5E8D45E2" w14:textId="77777777" w:rsidR="00215E43" w:rsidRPr="006C11C1" w:rsidRDefault="00215E43" w:rsidP="004B2952">
            <w:pPr>
              <w:rPr>
                <w:rFonts w:cs="Tahoma"/>
              </w:rPr>
            </w:pPr>
          </w:p>
        </w:tc>
        <w:tc>
          <w:tcPr>
            <w:tcW w:w="1233" w:type="pct"/>
            <w:vMerge w:val="restart"/>
            <w:vAlign w:val="center"/>
          </w:tcPr>
          <w:p w14:paraId="6CBEC711" w14:textId="77777777" w:rsidR="00215E43" w:rsidRPr="006C11C1" w:rsidRDefault="00215E43" w:rsidP="004B2952">
            <w:pPr>
              <w:rPr>
                <w:rFonts w:cs="Tahoma"/>
                <w:b/>
                <w:bCs/>
              </w:rPr>
            </w:pPr>
            <w:r w:rsidRPr="006C11C1">
              <w:rPr>
                <w:rFonts w:cs="Tahoma"/>
                <w:b/>
                <w:bCs/>
              </w:rPr>
              <w:t>Increased basic needs support</w:t>
            </w:r>
          </w:p>
        </w:tc>
        <w:tc>
          <w:tcPr>
            <w:tcW w:w="2832" w:type="pct"/>
            <w:vAlign w:val="center"/>
          </w:tcPr>
          <w:p w14:paraId="6DE7BA74" w14:textId="77777777" w:rsidR="00215E43" w:rsidRPr="006C11C1" w:rsidRDefault="00215E43" w:rsidP="004B2952">
            <w:pPr>
              <w:rPr>
                <w:rFonts w:cs="Tahoma"/>
              </w:rPr>
            </w:pPr>
            <w:r w:rsidRPr="006C11C1">
              <w:rPr>
                <w:rFonts w:cs="Tahoma"/>
                <w:b/>
                <w:bCs/>
              </w:rPr>
              <w:t>Number of families seeking food support</w:t>
            </w:r>
          </w:p>
        </w:tc>
      </w:tr>
      <w:tr w:rsidR="00215E43" w:rsidRPr="006C11C1" w14:paraId="3F64E57A" w14:textId="77777777" w:rsidTr="00215E43">
        <w:trPr>
          <w:trHeight w:val="293"/>
        </w:trPr>
        <w:tc>
          <w:tcPr>
            <w:tcW w:w="935" w:type="pct"/>
            <w:vMerge/>
            <w:vAlign w:val="center"/>
          </w:tcPr>
          <w:p w14:paraId="22239411" w14:textId="77777777" w:rsidR="00215E43" w:rsidRPr="006C11C1" w:rsidRDefault="00215E43" w:rsidP="004B2952">
            <w:pPr>
              <w:rPr>
                <w:rFonts w:cs="Tahoma"/>
              </w:rPr>
            </w:pPr>
          </w:p>
        </w:tc>
        <w:tc>
          <w:tcPr>
            <w:tcW w:w="1233" w:type="pct"/>
            <w:vMerge/>
            <w:vAlign w:val="center"/>
          </w:tcPr>
          <w:p w14:paraId="49F4096C" w14:textId="77777777" w:rsidR="00215E43" w:rsidRPr="006C11C1" w:rsidRDefault="00215E43" w:rsidP="004B2952">
            <w:pPr>
              <w:rPr>
                <w:rFonts w:cs="Tahoma"/>
              </w:rPr>
            </w:pPr>
          </w:p>
        </w:tc>
        <w:tc>
          <w:tcPr>
            <w:tcW w:w="2832" w:type="pct"/>
            <w:vAlign w:val="center"/>
          </w:tcPr>
          <w:p w14:paraId="321A4562" w14:textId="77777777" w:rsidR="00215E43" w:rsidRPr="006C11C1" w:rsidRDefault="00215E43" w:rsidP="004B2952">
            <w:pPr>
              <w:rPr>
                <w:rFonts w:cs="Tahoma"/>
                <w:b/>
                <w:bCs/>
              </w:rPr>
            </w:pPr>
            <w:r w:rsidRPr="006C11C1">
              <w:rPr>
                <w:rFonts w:cs="Tahoma"/>
                <w:b/>
                <w:bCs/>
              </w:rPr>
              <w:t>Number of families receiving food over a time frame or at event</w:t>
            </w:r>
          </w:p>
        </w:tc>
      </w:tr>
      <w:tr w:rsidR="00215E43" w:rsidRPr="006C11C1" w14:paraId="259616E3" w14:textId="77777777" w:rsidTr="00215E43">
        <w:trPr>
          <w:trHeight w:val="293"/>
        </w:trPr>
        <w:tc>
          <w:tcPr>
            <w:tcW w:w="935" w:type="pct"/>
            <w:vMerge/>
            <w:vAlign w:val="center"/>
          </w:tcPr>
          <w:p w14:paraId="1CC44274" w14:textId="77777777" w:rsidR="00215E43" w:rsidRPr="006C11C1" w:rsidRDefault="00215E43" w:rsidP="004B2952">
            <w:pPr>
              <w:rPr>
                <w:rFonts w:cs="Tahoma"/>
              </w:rPr>
            </w:pPr>
          </w:p>
        </w:tc>
        <w:tc>
          <w:tcPr>
            <w:tcW w:w="1233" w:type="pct"/>
            <w:vMerge/>
            <w:vAlign w:val="center"/>
          </w:tcPr>
          <w:p w14:paraId="30361A68" w14:textId="77777777" w:rsidR="00215E43" w:rsidRPr="006C11C1" w:rsidRDefault="00215E43" w:rsidP="004B2952">
            <w:pPr>
              <w:rPr>
                <w:rFonts w:cs="Tahoma"/>
              </w:rPr>
            </w:pPr>
          </w:p>
        </w:tc>
        <w:tc>
          <w:tcPr>
            <w:tcW w:w="2832" w:type="pct"/>
            <w:vAlign w:val="center"/>
          </w:tcPr>
          <w:p w14:paraId="269FDF73" w14:textId="77777777" w:rsidR="00215E43" w:rsidRPr="006C11C1" w:rsidRDefault="00215E43" w:rsidP="004B2952">
            <w:pPr>
              <w:rPr>
                <w:rFonts w:cs="Tahoma"/>
              </w:rPr>
            </w:pPr>
            <w:r w:rsidRPr="006C11C1">
              <w:rPr>
                <w:rFonts w:cs="Tahoma"/>
                <w:b/>
                <w:bCs/>
              </w:rPr>
              <w:t>Total amount of food distributed in pounds</w:t>
            </w:r>
          </w:p>
        </w:tc>
      </w:tr>
      <w:tr w:rsidR="00215E43" w:rsidRPr="006C11C1" w14:paraId="216729AE" w14:textId="77777777" w:rsidTr="00215E43">
        <w:trPr>
          <w:trHeight w:val="293"/>
        </w:trPr>
        <w:tc>
          <w:tcPr>
            <w:tcW w:w="935" w:type="pct"/>
            <w:vMerge/>
            <w:vAlign w:val="center"/>
          </w:tcPr>
          <w:p w14:paraId="09F8C5D4" w14:textId="77777777" w:rsidR="00215E43" w:rsidRPr="006C11C1" w:rsidRDefault="00215E43" w:rsidP="004B2952">
            <w:pPr>
              <w:rPr>
                <w:rFonts w:cs="Tahoma"/>
              </w:rPr>
            </w:pPr>
          </w:p>
        </w:tc>
        <w:tc>
          <w:tcPr>
            <w:tcW w:w="1233" w:type="pct"/>
            <w:vMerge/>
            <w:vAlign w:val="center"/>
          </w:tcPr>
          <w:p w14:paraId="27CA14CF" w14:textId="77777777" w:rsidR="00215E43" w:rsidRPr="006C11C1" w:rsidRDefault="00215E43" w:rsidP="004B2952">
            <w:pPr>
              <w:rPr>
                <w:rFonts w:cs="Tahoma"/>
              </w:rPr>
            </w:pPr>
          </w:p>
        </w:tc>
        <w:tc>
          <w:tcPr>
            <w:tcW w:w="2832" w:type="pct"/>
            <w:vAlign w:val="center"/>
          </w:tcPr>
          <w:p w14:paraId="0E8D04EC" w14:textId="77777777" w:rsidR="00215E43" w:rsidRPr="006C11C1" w:rsidRDefault="00215E43" w:rsidP="004B2952">
            <w:pPr>
              <w:rPr>
                <w:rFonts w:cs="Tahoma"/>
                <w:b/>
                <w:bCs/>
              </w:rPr>
            </w:pPr>
            <w:r w:rsidRPr="006C11C1">
              <w:rPr>
                <w:rFonts w:cs="Tahoma"/>
                <w:b/>
                <w:bCs/>
              </w:rPr>
              <w:t>Total amount of food distributed in dollars</w:t>
            </w:r>
          </w:p>
        </w:tc>
      </w:tr>
      <w:tr w:rsidR="00215E43" w:rsidRPr="006C11C1" w14:paraId="59B69823" w14:textId="77777777" w:rsidTr="00215E43">
        <w:trPr>
          <w:trHeight w:val="293"/>
        </w:trPr>
        <w:tc>
          <w:tcPr>
            <w:tcW w:w="935" w:type="pct"/>
            <w:vMerge/>
            <w:vAlign w:val="center"/>
          </w:tcPr>
          <w:p w14:paraId="0DB6C949" w14:textId="77777777" w:rsidR="00215E43" w:rsidRPr="006C11C1" w:rsidRDefault="00215E43" w:rsidP="004B2952">
            <w:pPr>
              <w:rPr>
                <w:rFonts w:cs="Tahoma"/>
              </w:rPr>
            </w:pPr>
          </w:p>
        </w:tc>
        <w:tc>
          <w:tcPr>
            <w:tcW w:w="1233" w:type="pct"/>
            <w:vMerge/>
            <w:vAlign w:val="center"/>
          </w:tcPr>
          <w:p w14:paraId="3854BD87" w14:textId="77777777" w:rsidR="00215E43" w:rsidRPr="006C11C1" w:rsidRDefault="00215E43" w:rsidP="004B2952">
            <w:pPr>
              <w:rPr>
                <w:rFonts w:cs="Tahoma"/>
              </w:rPr>
            </w:pPr>
          </w:p>
        </w:tc>
        <w:tc>
          <w:tcPr>
            <w:tcW w:w="2832" w:type="pct"/>
            <w:vAlign w:val="center"/>
          </w:tcPr>
          <w:p w14:paraId="25F7ACE0" w14:textId="77777777" w:rsidR="00215E43" w:rsidRPr="006C11C1" w:rsidRDefault="00215E43" w:rsidP="004B2952">
            <w:pPr>
              <w:rPr>
                <w:rFonts w:cs="Tahoma"/>
              </w:rPr>
            </w:pPr>
            <w:r w:rsidRPr="006C11C1">
              <w:rPr>
                <w:rFonts w:cs="Tahoma"/>
                <w:b/>
                <w:bCs/>
              </w:rPr>
              <w:t>Number of individuals or families seeking emergency support for basic needs</w:t>
            </w:r>
          </w:p>
        </w:tc>
      </w:tr>
      <w:tr w:rsidR="00215E43" w:rsidRPr="006C11C1" w14:paraId="7EF52966" w14:textId="77777777" w:rsidTr="00215E43">
        <w:trPr>
          <w:trHeight w:val="293"/>
        </w:trPr>
        <w:tc>
          <w:tcPr>
            <w:tcW w:w="935" w:type="pct"/>
            <w:vMerge/>
            <w:vAlign w:val="center"/>
          </w:tcPr>
          <w:p w14:paraId="4CF762FC" w14:textId="77777777" w:rsidR="00215E43" w:rsidRPr="006C11C1" w:rsidRDefault="00215E43" w:rsidP="004B2952">
            <w:pPr>
              <w:rPr>
                <w:rFonts w:cs="Tahoma"/>
              </w:rPr>
            </w:pPr>
          </w:p>
        </w:tc>
        <w:tc>
          <w:tcPr>
            <w:tcW w:w="1233" w:type="pct"/>
            <w:vMerge/>
            <w:vAlign w:val="center"/>
          </w:tcPr>
          <w:p w14:paraId="499D4971" w14:textId="77777777" w:rsidR="00215E43" w:rsidRPr="006C11C1" w:rsidRDefault="00215E43" w:rsidP="004B2952">
            <w:pPr>
              <w:rPr>
                <w:rFonts w:cs="Tahoma"/>
              </w:rPr>
            </w:pPr>
          </w:p>
        </w:tc>
        <w:tc>
          <w:tcPr>
            <w:tcW w:w="2832" w:type="pct"/>
            <w:vAlign w:val="center"/>
          </w:tcPr>
          <w:p w14:paraId="32176378" w14:textId="77777777" w:rsidR="00215E43" w:rsidRPr="006C11C1" w:rsidRDefault="00215E43" w:rsidP="004B2952">
            <w:pPr>
              <w:rPr>
                <w:rFonts w:cs="Tahoma"/>
              </w:rPr>
            </w:pPr>
            <w:r w:rsidRPr="006C11C1">
              <w:rPr>
                <w:rFonts w:cs="Tahoma"/>
                <w:b/>
                <w:bCs/>
              </w:rPr>
              <w:t>Number of individuals receiving other basic need items</w:t>
            </w:r>
          </w:p>
        </w:tc>
      </w:tr>
      <w:tr w:rsidR="00215E43" w:rsidRPr="006C11C1" w14:paraId="0E8576F7" w14:textId="77777777" w:rsidTr="00215E43">
        <w:trPr>
          <w:trHeight w:val="293"/>
        </w:trPr>
        <w:tc>
          <w:tcPr>
            <w:tcW w:w="935" w:type="pct"/>
            <w:vMerge/>
            <w:vAlign w:val="center"/>
          </w:tcPr>
          <w:p w14:paraId="1E421B74" w14:textId="77777777" w:rsidR="00215E43" w:rsidRPr="006C11C1" w:rsidRDefault="00215E43" w:rsidP="004B2952">
            <w:pPr>
              <w:rPr>
                <w:rFonts w:cs="Tahoma"/>
              </w:rPr>
            </w:pPr>
          </w:p>
        </w:tc>
        <w:tc>
          <w:tcPr>
            <w:tcW w:w="1233" w:type="pct"/>
            <w:vMerge/>
            <w:vAlign w:val="center"/>
          </w:tcPr>
          <w:p w14:paraId="6923EC1B" w14:textId="77777777" w:rsidR="00215E43" w:rsidRPr="006C11C1" w:rsidRDefault="00215E43" w:rsidP="004B2952">
            <w:pPr>
              <w:rPr>
                <w:rFonts w:cs="Tahoma"/>
              </w:rPr>
            </w:pPr>
          </w:p>
        </w:tc>
        <w:tc>
          <w:tcPr>
            <w:tcW w:w="2832" w:type="pct"/>
            <w:vAlign w:val="center"/>
          </w:tcPr>
          <w:p w14:paraId="2225C624" w14:textId="77777777" w:rsidR="00215E43" w:rsidRPr="006C11C1" w:rsidRDefault="00215E43" w:rsidP="004B2952">
            <w:pPr>
              <w:rPr>
                <w:rFonts w:cs="Tahoma"/>
                <w:b/>
                <w:bCs/>
              </w:rPr>
            </w:pPr>
            <w:r w:rsidRPr="006C11C1">
              <w:rPr>
                <w:rFonts w:cs="Tahoma"/>
                <w:b/>
                <w:bCs/>
              </w:rPr>
              <w:t>Total dollar amount distributed</w:t>
            </w:r>
          </w:p>
        </w:tc>
      </w:tr>
      <w:tr w:rsidR="00215E43" w:rsidRPr="006C11C1" w14:paraId="77BA9F92" w14:textId="77777777" w:rsidTr="00215E43">
        <w:trPr>
          <w:trHeight w:val="293"/>
        </w:trPr>
        <w:tc>
          <w:tcPr>
            <w:tcW w:w="935" w:type="pct"/>
            <w:vMerge/>
            <w:vAlign w:val="center"/>
          </w:tcPr>
          <w:p w14:paraId="3131A697" w14:textId="77777777" w:rsidR="00215E43" w:rsidRPr="006C11C1" w:rsidRDefault="00215E43" w:rsidP="004B2952">
            <w:pPr>
              <w:rPr>
                <w:rFonts w:cs="Tahoma"/>
              </w:rPr>
            </w:pPr>
          </w:p>
        </w:tc>
        <w:tc>
          <w:tcPr>
            <w:tcW w:w="1233" w:type="pct"/>
            <w:vMerge/>
            <w:vAlign w:val="center"/>
          </w:tcPr>
          <w:p w14:paraId="58D0C5EC" w14:textId="77777777" w:rsidR="00215E43" w:rsidRPr="006C11C1" w:rsidRDefault="00215E43" w:rsidP="004B2952">
            <w:pPr>
              <w:rPr>
                <w:rFonts w:cs="Tahoma"/>
              </w:rPr>
            </w:pPr>
          </w:p>
        </w:tc>
        <w:tc>
          <w:tcPr>
            <w:tcW w:w="2832" w:type="pct"/>
            <w:vAlign w:val="center"/>
          </w:tcPr>
          <w:p w14:paraId="5C45CB1F" w14:textId="77777777" w:rsidR="00215E43" w:rsidRPr="006C11C1" w:rsidRDefault="00215E43" w:rsidP="004B2952">
            <w:pPr>
              <w:rPr>
                <w:rFonts w:cs="Tahoma"/>
              </w:rPr>
            </w:pPr>
            <w:r w:rsidRPr="006C11C1">
              <w:rPr>
                <w:rFonts w:cs="Tahoma"/>
                <w:b/>
                <w:bCs/>
              </w:rPr>
              <w:t>Number of individuals seeking assistance with technology costs</w:t>
            </w:r>
          </w:p>
        </w:tc>
      </w:tr>
      <w:tr w:rsidR="00215E43" w:rsidRPr="006C11C1" w14:paraId="4B111D6C" w14:textId="77777777" w:rsidTr="00215E43">
        <w:trPr>
          <w:trHeight w:val="293"/>
        </w:trPr>
        <w:tc>
          <w:tcPr>
            <w:tcW w:w="935" w:type="pct"/>
            <w:vMerge/>
            <w:vAlign w:val="center"/>
          </w:tcPr>
          <w:p w14:paraId="4D88A571" w14:textId="77777777" w:rsidR="00215E43" w:rsidRPr="006C11C1" w:rsidRDefault="00215E43" w:rsidP="004B2952">
            <w:pPr>
              <w:rPr>
                <w:rFonts w:cs="Tahoma"/>
              </w:rPr>
            </w:pPr>
          </w:p>
        </w:tc>
        <w:tc>
          <w:tcPr>
            <w:tcW w:w="1233" w:type="pct"/>
            <w:vMerge/>
            <w:vAlign w:val="center"/>
          </w:tcPr>
          <w:p w14:paraId="0E3FAE34" w14:textId="77777777" w:rsidR="00215E43" w:rsidRPr="006C11C1" w:rsidRDefault="00215E43" w:rsidP="004B2952">
            <w:pPr>
              <w:rPr>
                <w:rFonts w:cs="Tahoma"/>
              </w:rPr>
            </w:pPr>
          </w:p>
        </w:tc>
        <w:tc>
          <w:tcPr>
            <w:tcW w:w="2832" w:type="pct"/>
            <w:vAlign w:val="center"/>
          </w:tcPr>
          <w:p w14:paraId="3C0AC5AD" w14:textId="77777777" w:rsidR="00215E43" w:rsidRPr="006C11C1" w:rsidRDefault="00215E43" w:rsidP="004B2952">
            <w:pPr>
              <w:rPr>
                <w:rFonts w:cs="Tahoma"/>
              </w:rPr>
            </w:pPr>
            <w:r w:rsidRPr="006C11C1">
              <w:rPr>
                <w:rFonts w:cs="Tahoma"/>
                <w:b/>
                <w:bCs/>
              </w:rPr>
              <w:t>Number of free or discounted cell phones or other technology provided</w:t>
            </w:r>
          </w:p>
        </w:tc>
      </w:tr>
      <w:tr w:rsidR="00215E43" w:rsidRPr="006C11C1" w14:paraId="0CA1E43A" w14:textId="77777777" w:rsidTr="00215E43">
        <w:trPr>
          <w:trHeight w:val="293"/>
        </w:trPr>
        <w:tc>
          <w:tcPr>
            <w:tcW w:w="935" w:type="pct"/>
            <w:vMerge/>
            <w:vAlign w:val="center"/>
          </w:tcPr>
          <w:p w14:paraId="6AA29046" w14:textId="77777777" w:rsidR="00215E43" w:rsidRPr="006C11C1" w:rsidRDefault="00215E43" w:rsidP="004B2952">
            <w:pPr>
              <w:rPr>
                <w:rFonts w:cs="Tahoma"/>
              </w:rPr>
            </w:pPr>
          </w:p>
        </w:tc>
        <w:tc>
          <w:tcPr>
            <w:tcW w:w="1233" w:type="pct"/>
            <w:vMerge w:val="restart"/>
            <w:vAlign w:val="center"/>
          </w:tcPr>
          <w:p w14:paraId="7985B7AD" w14:textId="77777777" w:rsidR="00215E43" w:rsidRPr="006C11C1" w:rsidRDefault="00215E43" w:rsidP="004B2952">
            <w:pPr>
              <w:rPr>
                <w:rFonts w:cs="Tahoma"/>
                <w:b/>
                <w:bCs/>
              </w:rPr>
            </w:pPr>
            <w:r w:rsidRPr="006C11C1">
              <w:rPr>
                <w:rFonts w:cs="Tahoma"/>
                <w:b/>
                <w:bCs/>
              </w:rPr>
              <w:t>Increased legal support and civic engagement</w:t>
            </w:r>
          </w:p>
        </w:tc>
        <w:tc>
          <w:tcPr>
            <w:tcW w:w="2832" w:type="pct"/>
            <w:vAlign w:val="center"/>
          </w:tcPr>
          <w:p w14:paraId="19E4576B" w14:textId="77777777" w:rsidR="00215E43" w:rsidRPr="006C11C1" w:rsidRDefault="00215E43" w:rsidP="004B2952">
            <w:pPr>
              <w:rPr>
                <w:rFonts w:cs="Tahoma"/>
              </w:rPr>
            </w:pPr>
            <w:r w:rsidRPr="006C11C1">
              <w:rPr>
                <w:rFonts w:cs="Tahoma"/>
                <w:b/>
                <w:bCs/>
              </w:rPr>
              <w:t>Number of individuals seeking critical records</w:t>
            </w:r>
          </w:p>
        </w:tc>
      </w:tr>
      <w:tr w:rsidR="00215E43" w:rsidRPr="006C11C1" w14:paraId="74C584B2" w14:textId="77777777" w:rsidTr="00215E43">
        <w:trPr>
          <w:trHeight w:val="293"/>
        </w:trPr>
        <w:tc>
          <w:tcPr>
            <w:tcW w:w="935" w:type="pct"/>
            <w:vMerge/>
            <w:vAlign w:val="center"/>
          </w:tcPr>
          <w:p w14:paraId="39BD48BB" w14:textId="77777777" w:rsidR="00215E43" w:rsidRPr="006C11C1" w:rsidRDefault="00215E43" w:rsidP="004B2952">
            <w:pPr>
              <w:rPr>
                <w:rFonts w:cs="Tahoma"/>
              </w:rPr>
            </w:pPr>
          </w:p>
        </w:tc>
        <w:tc>
          <w:tcPr>
            <w:tcW w:w="1233" w:type="pct"/>
            <w:vMerge/>
            <w:vAlign w:val="center"/>
          </w:tcPr>
          <w:p w14:paraId="2D9C0899" w14:textId="77777777" w:rsidR="00215E43" w:rsidRPr="006C11C1" w:rsidRDefault="00215E43" w:rsidP="004B2952">
            <w:pPr>
              <w:rPr>
                <w:rFonts w:cs="Tahoma"/>
              </w:rPr>
            </w:pPr>
          </w:p>
        </w:tc>
        <w:tc>
          <w:tcPr>
            <w:tcW w:w="2832" w:type="pct"/>
            <w:vAlign w:val="center"/>
          </w:tcPr>
          <w:p w14:paraId="5602A72E" w14:textId="77777777" w:rsidR="00215E43" w:rsidRPr="006C11C1" w:rsidRDefault="00215E43" w:rsidP="004B2952">
            <w:pPr>
              <w:rPr>
                <w:rFonts w:cs="Tahoma"/>
              </w:rPr>
            </w:pPr>
            <w:r w:rsidRPr="006C11C1">
              <w:rPr>
                <w:rFonts w:cs="Tahoma"/>
                <w:b/>
                <w:bCs/>
              </w:rPr>
              <w:t>Number provided with requested records for free</w:t>
            </w:r>
          </w:p>
        </w:tc>
      </w:tr>
      <w:tr w:rsidR="00215E43" w:rsidRPr="006C11C1" w14:paraId="04273823" w14:textId="77777777" w:rsidTr="00215E43">
        <w:trPr>
          <w:trHeight w:val="293"/>
        </w:trPr>
        <w:tc>
          <w:tcPr>
            <w:tcW w:w="935" w:type="pct"/>
            <w:vMerge/>
            <w:vAlign w:val="center"/>
          </w:tcPr>
          <w:p w14:paraId="58809267" w14:textId="77777777" w:rsidR="00215E43" w:rsidRPr="006C11C1" w:rsidRDefault="00215E43" w:rsidP="004B2952">
            <w:pPr>
              <w:rPr>
                <w:rFonts w:cs="Tahoma"/>
              </w:rPr>
            </w:pPr>
          </w:p>
        </w:tc>
        <w:tc>
          <w:tcPr>
            <w:tcW w:w="1233" w:type="pct"/>
            <w:vMerge/>
            <w:vAlign w:val="center"/>
          </w:tcPr>
          <w:p w14:paraId="577D6F6E" w14:textId="77777777" w:rsidR="00215E43" w:rsidRPr="006C11C1" w:rsidRDefault="00215E43" w:rsidP="004B2952">
            <w:pPr>
              <w:rPr>
                <w:rFonts w:cs="Tahoma"/>
              </w:rPr>
            </w:pPr>
          </w:p>
        </w:tc>
        <w:tc>
          <w:tcPr>
            <w:tcW w:w="2832" w:type="pct"/>
            <w:vAlign w:val="center"/>
          </w:tcPr>
          <w:p w14:paraId="0228AC07" w14:textId="77777777" w:rsidR="00215E43" w:rsidRPr="006C11C1" w:rsidRDefault="00215E43" w:rsidP="004B2952">
            <w:pPr>
              <w:rPr>
                <w:rFonts w:cs="Tahoma"/>
                <w:b/>
                <w:bCs/>
              </w:rPr>
            </w:pPr>
            <w:r w:rsidRPr="006C11C1">
              <w:rPr>
                <w:rFonts w:cs="Tahoma"/>
                <w:b/>
                <w:bCs/>
              </w:rPr>
              <w:t>Number of individuals provided civic engagement education/voting information</w:t>
            </w:r>
          </w:p>
        </w:tc>
      </w:tr>
      <w:tr w:rsidR="00215E43" w:rsidRPr="006C11C1" w14:paraId="408F4659" w14:textId="77777777" w:rsidTr="00215E43">
        <w:trPr>
          <w:trHeight w:val="293"/>
        </w:trPr>
        <w:tc>
          <w:tcPr>
            <w:tcW w:w="935" w:type="pct"/>
            <w:vMerge/>
            <w:vAlign w:val="center"/>
          </w:tcPr>
          <w:p w14:paraId="6FA13F66" w14:textId="77777777" w:rsidR="00215E43" w:rsidRPr="006C11C1" w:rsidRDefault="00215E43" w:rsidP="004B2952">
            <w:pPr>
              <w:rPr>
                <w:rFonts w:cs="Tahoma"/>
              </w:rPr>
            </w:pPr>
          </w:p>
        </w:tc>
        <w:tc>
          <w:tcPr>
            <w:tcW w:w="1233" w:type="pct"/>
            <w:vMerge/>
            <w:vAlign w:val="center"/>
          </w:tcPr>
          <w:p w14:paraId="180A1E19" w14:textId="77777777" w:rsidR="00215E43" w:rsidRPr="006C11C1" w:rsidRDefault="00215E43" w:rsidP="004B2952">
            <w:pPr>
              <w:rPr>
                <w:rFonts w:cs="Tahoma"/>
              </w:rPr>
            </w:pPr>
          </w:p>
        </w:tc>
        <w:tc>
          <w:tcPr>
            <w:tcW w:w="2832" w:type="pct"/>
            <w:vAlign w:val="center"/>
          </w:tcPr>
          <w:p w14:paraId="57316A3D" w14:textId="77777777" w:rsidR="00215E43" w:rsidRPr="006C11C1" w:rsidRDefault="00215E43" w:rsidP="004B2952">
            <w:pPr>
              <w:rPr>
                <w:rFonts w:cs="Tahoma"/>
                <w:b/>
                <w:bCs/>
              </w:rPr>
            </w:pPr>
            <w:r w:rsidRPr="006C11C1">
              <w:rPr>
                <w:rFonts w:cs="Tahoma"/>
                <w:b/>
                <w:bCs/>
              </w:rPr>
              <w:t>Number of individuals who register to vote or indicate increased likelihood of voting</w:t>
            </w:r>
          </w:p>
        </w:tc>
      </w:tr>
      <w:tr w:rsidR="00215E43" w:rsidRPr="006C11C1" w14:paraId="1C43FBFE" w14:textId="77777777" w:rsidTr="00215E43">
        <w:trPr>
          <w:trHeight w:val="293"/>
        </w:trPr>
        <w:tc>
          <w:tcPr>
            <w:tcW w:w="935" w:type="pct"/>
            <w:vMerge/>
            <w:vAlign w:val="center"/>
          </w:tcPr>
          <w:p w14:paraId="538A9E3F" w14:textId="77777777" w:rsidR="00215E43" w:rsidRPr="006C11C1" w:rsidRDefault="00215E43" w:rsidP="004B2952">
            <w:pPr>
              <w:rPr>
                <w:rFonts w:cs="Tahoma"/>
              </w:rPr>
            </w:pPr>
          </w:p>
        </w:tc>
        <w:tc>
          <w:tcPr>
            <w:tcW w:w="1233" w:type="pct"/>
            <w:vMerge/>
            <w:vAlign w:val="center"/>
          </w:tcPr>
          <w:p w14:paraId="07E5AF88" w14:textId="77777777" w:rsidR="00215E43" w:rsidRPr="006C11C1" w:rsidRDefault="00215E43" w:rsidP="004B2952">
            <w:pPr>
              <w:rPr>
                <w:rFonts w:cs="Tahoma"/>
              </w:rPr>
            </w:pPr>
          </w:p>
        </w:tc>
        <w:tc>
          <w:tcPr>
            <w:tcW w:w="2832" w:type="pct"/>
            <w:vAlign w:val="center"/>
          </w:tcPr>
          <w:p w14:paraId="118BA351" w14:textId="77777777" w:rsidR="00215E43" w:rsidRPr="006C11C1" w:rsidRDefault="00215E43" w:rsidP="004B2952">
            <w:pPr>
              <w:rPr>
                <w:rFonts w:cs="Tahoma"/>
                <w:b/>
                <w:bCs/>
              </w:rPr>
            </w:pPr>
            <w:r w:rsidRPr="006C11C1">
              <w:rPr>
                <w:rFonts w:cs="Tahoma"/>
                <w:b/>
                <w:bCs/>
              </w:rPr>
              <w:t>Number of free legal clinics provided</w:t>
            </w:r>
          </w:p>
        </w:tc>
      </w:tr>
      <w:tr w:rsidR="00215E43" w:rsidRPr="006C11C1" w14:paraId="0004506C" w14:textId="77777777" w:rsidTr="00215E43">
        <w:trPr>
          <w:trHeight w:val="293"/>
        </w:trPr>
        <w:tc>
          <w:tcPr>
            <w:tcW w:w="935" w:type="pct"/>
            <w:vMerge/>
            <w:vAlign w:val="center"/>
          </w:tcPr>
          <w:p w14:paraId="7726F6A4" w14:textId="77777777" w:rsidR="00215E43" w:rsidRPr="006C11C1" w:rsidRDefault="00215E43" w:rsidP="004B2952">
            <w:pPr>
              <w:rPr>
                <w:rFonts w:cs="Tahoma"/>
              </w:rPr>
            </w:pPr>
          </w:p>
        </w:tc>
        <w:tc>
          <w:tcPr>
            <w:tcW w:w="1233" w:type="pct"/>
            <w:vMerge/>
            <w:vAlign w:val="center"/>
          </w:tcPr>
          <w:p w14:paraId="2CD0FAB3" w14:textId="77777777" w:rsidR="00215E43" w:rsidRPr="006C11C1" w:rsidRDefault="00215E43" w:rsidP="004B2952">
            <w:pPr>
              <w:rPr>
                <w:rFonts w:cs="Tahoma"/>
              </w:rPr>
            </w:pPr>
          </w:p>
        </w:tc>
        <w:tc>
          <w:tcPr>
            <w:tcW w:w="2832" w:type="pct"/>
            <w:vAlign w:val="center"/>
          </w:tcPr>
          <w:p w14:paraId="682E6816" w14:textId="77777777" w:rsidR="00215E43" w:rsidRPr="006C11C1" w:rsidRDefault="00215E43" w:rsidP="004B2952">
            <w:pPr>
              <w:rPr>
                <w:rFonts w:cs="Tahoma"/>
                <w:b/>
                <w:bCs/>
              </w:rPr>
            </w:pPr>
            <w:r w:rsidRPr="006C11C1">
              <w:rPr>
                <w:rFonts w:cs="Tahoma"/>
                <w:b/>
                <w:bCs/>
              </w:rPr>
              <w:t>Number of individuals attending free legal clinics</w:t>
            </w:r>
          </w:p>
        </w:tc>
      </w:tr>
      <w:tr w:rsidR="00215E43" w:rsidRPr="006C11C1" w14:paraId="4A2C44C4" w14:textId="77777777" w:rsidTr="00215E43">
        <w:trPr>
          <w:trHeight w:val="293"/>
        </w:trPr>
        <w:tc>
          <w:tcPr>
            <w:tcW w:w="935" w:type="pct"/>
            <w:vMerge/>
            <w:vAlign w:val="center"/>
          </w:tcPr>
          <w:p w14:paraId="408DE84C" w14:textId="77777777" w:rsidR="00215E43" w:rsidRPr="006C11C1" w:rsidRDefault="00215E43" w:rsidP="004B2952">
            <w:pPr>
              <w:rPr>
                <w:rFonts w:cs="Tahoma"/>
              </w:rPr>
            </w:pPr>
          </w:p>
        </w:tc>
        <w:tc>
          <w:tcPr>
            <w:tcW w:w="1233" w:type="pct"/>
            <w:vMerge/>
            <w:vAlign w:val="center"/>
          </w:tcPr>
          <w:p w14:paraId="1F1573C5" w14:textId="77777777" w:rsidR="00215E43" w:rsidRPr="006C11C1" w:rsidRDefault="00215E43" w:rsidP="004B2952">
            <w:pPr>
              <w:rPr>
                <w:rFonts w:cs="Tahoma"/>
              </w:rPr>
            </w:pPr>
          </w:p>
        </w:tc>
        <w:tc>
          <w:tcPr>
            <w:tcW w:w="2832" w:type="pct"/>
            <w:vAlign w:val="center"/>
          </w:tcPr>
          <w:p w14:paraId="15070AD6" w14:textId="77777777" w:rsidR="00215E43" w:rsidRPr="006C11C1" w:rsidRDefault="00215E43" w:rsidP="004B2952">
            <w:pPr>
              <w:rPr>
                <w:rFonts w:cs="Tahoma"/>
              </w:rPr>
            </w:pPr>
            <w:r w:rsidRPr="006C11C1">
              <w:rPr>
                <w:rFonts w:cs="Tahoma"/>
                <w:b/>
                <w:bCs/>
              </w:rPr>
              <w:t>number of individuals receiving free legal counsel</w:t>
            </w:r>
          </w:p>
        </w:tc>
      </w:tr>
      <w:tr w:rsidR="00215E43" w:rsidRPr="006C11C1" w14:paraId="3DD7D83C" w14:textId="77777777" w:rsidTr="00215E43">
        <w:trPr>
          <w:trHeight w:val="293"/>
        </w:trPr>
        <w:tc>
          <w:tcPr>
            <w:tcW w:w="935" w:type="pct"/>
            <w:vMerge/>
            <w:vAlign w:val="center"/>
          </w:tcPr>
          <w:p w14:paraId="1F56F104" w14:textId="77777777" w:rsidR="00215E43" w:rsidRPr="006C11C1" w:rsidRDefault="00215E43" w:rsidP="004B2952">
            <w:pPr>
              <w:rPr>
                <w:rFonts w:cs="Tahoma"/>
              </w:rPr>
            </w:pPr>
          </w:p>
        </w:tc>
        <w:tc>
          <w:tcPr>
            <w:tcW w:w="1233" w:type="pct"/>
            <w:vMerge/>
            <w:vAlign w:val="center"/>
          </w:tcPr>
          <w:p w14:paraId="6568E9D0" w14:textId="77777777" w:rsidR="00215E43" w:rsidRPr="006C11C1" w:rsidRDefault="00215E43" w:rsidP="004B2952">
            <w:pPr>
              <w:rPr>
                <w:rFonts w:cs="Tahoma"/>
              </w:rPr>
            </w:pPr>
          </w:p>
        </w:tc>
        <w:tc>
          <w:tcPr>
            <w:tcW w:w="2832" w:type="pct"/>
            <w:vAlign w:val="center"/>
          </w:tcPr>
          <w:p w14:paraId="04DEB5B8" w14:textId="77777777" w:rsidR="00215E43" w:rsidRPr="006C11C1" w:rsidRDefault="00215E43" w:rsidP="004B2952">
            <w:pPr>
              <w:rPr>
                <w:rFonts w:cs="Tahoma"/>
              </w:rPr>
            </w:pPr>
            <w:r w:rsidRPr="006C11C1">
              <w:rPr>
                <w:rFonts w:cs="Tahoma"/>
                <w:b/>
                <w:bCs/>
              </w:rPr>
              <w:t>Number of satisfaction surveys distributed</w:t>
            </w:r>
          </w:p>
        </w:tc>
      </w:tr>
      <w:tr w:rsidR="00215E43" w:rsidRPr="006C11C1" w14:paraId="6F88F03E" w14:textId="77777777" w:rsidTr="00215E43">
        <w:trPr>
          <w:trHeight w:val="293"/>
        </w:trPr>
        <w:tc>
          <w:tcPr>
            <w:tcW w:w="935" w:type="pct"/>
            <w:vMerge/>
            <w:vAlign w:val="center"/>
          </w:tcPr>
          <w:p w14:paraId="1C8F563B" w14:textId="77777777" w:rsidR="00215E43" w:rsidRPr="006C11C1" w:rsidRDefault="00215E43" w:rsidP="004B2952">
            <w:pPr>
              <w:rPr>
                <w:rFonts w:cs="Tahoma"/>
              </w:rPr>
            </w:pPr>
          </w:p>
        </w:tc>
        <w:tc>
          <w:tcPr>
            <w:tcW w:w="1233" w:type="pct"/>
            <w:vMerge/>
            <w:vAlign w:val="center"/>
          </w:tcPr>
          <w:p w14:paraId="41EBE682" w14:textId="77777777" w:rsidR="00215E43" w:rsidRPr="006C11C1" w:rsidRDefault="00215E43" w:rsidP="004B2952">
            <w:pPr>
              <w:rPr>
                <w:rFonts w:cs="Tahoma"/>
              </w:rPr>
            </w:pPr>
          </w:p>
        </w:tc>
        <w:tc>
          <w:tcPr>
            <w:tcW w:w="2832" w:type="pct"/>
            <w:vAlign w:val="center"/>
          </w:tcPr>
          <w:p w14:paraId="11F6D13C" w14:textId="77777777" w:rsidR="00215E43" w:rsidRPr="006C11C1" w:rsidRDefault="00215E43" w:rsidP="004B2952">
            <w:pPr>
              <w:rPr>
                <w:rFonts w:cs="Tahoma"/>
              </w:rPr>
            </w:pPr>
            <w:r w:rsidRPr="006C11C1">
              <w:rPr>
                <w:rFonts w:cs="Tahoma"/>
                <w:b/>
                <w:bCs/>
              </w:rPr>
              <w:t>Number of staff and/or clientele responding positively to satisfaction assessments</w:t>
            </w:r>
          </w:p>
        </w:tc>
      </w:tr>
      <w:tr w:rsidR="00215E43" w:rsidRPr="006C11C1" w14:paraId="71123344" w14:textId="77777777" w:rsidTr="00215E43">
        <w:trPr>
          <w:trHeight w:val="293"/>
        </w:trPr>
        <w:tc>
          <w:tcPr>
            <w:tcW w:w="935" w:type="pct"/>
            <w:vMerge/>
            <w:vAlign w:val="center"/>
          </w:tcPr>
          <w:p w14:paraId="737562AC" w14:textId="77777777" w:rsidR="00215E43" w:rsidRPr="006C11C1" w:rsidRDefault="00215E43" w:rsidP="004B2952">
            <w:pPr>
              <w:rPr>
                <w:rFonts w:cs="Tahoma"/>
              </w:rPr>
            </w:pPr>
          </w:p>
        </w:tc>
        <w:tc>
          <w:tcPr>
            <w:tcW w:w="1233" w:type="pct"/>
            <w:vMerge/>
            <w:vAlign w:val="center"/>
          </w:tcPr>
          <w:p w14:paraId="79574CE7" w14:textId="77777777" w:rsidR="00215E43" w:rsidRPr="006C11C1" w:rsidRDefault="00215E43" w:rsidP="004B2952">
            <w:pPr>
              <w:rPr>
                <w:rFonts w:cs="Tahoma"/>
              </w:rPr>
            </w:pPr>
          </w:p>
        </w:tc>
        <w:tc>
          <w:tcPr>
            <w:tcW w:w="2832" w:type="pct"/>
            <w:vAlign w:val="center"/>
          </w:tcPr>
          <w:p w14:paraId="252E33D4" w14:textId="77777777" w:rsidR="00215E43" w:rsidRPr="006C11C1" w:rsidRDefault="00215E43" w:rsidP="004B2952">
            <w:pPr>
              <w:rPr>
                <w:rFonts w:cs="Tahoma"/>
                <w:b/>
                <w:bCs/>
              </w:rPr>
            </w:pPr>
            <w:r w:rsidRPr="006C11C1">
              <w:rPr>
                <w:rFonts w:cs="Tahoma"/>
                <w:b/>
                <w:bCs/>
              </w:rPr>
              <w:t>Number of participants supported after incarceration</w:t>
            </w:r>
          </w:p>
        </w:tc>
      </w:tr>
      <w:tr w:rsidR="00215E43" w:rsidRPr="006C11C1" w14:paraId="1BA88482" w14:textId="77777777" w:rsidTr="00215E43">
        <w:trPr>
          <w:trHeight w:val="293"/>
        </w:trPr>
        <w:tc>
          <w:tcPr>
            <w:tcW w:w="935" w:type="pct"/>
            <w:vMerge/>
            <w:vAlign w:val="center"/>
          </w:tcPr>
          <w:p w14:paraId="6245AF36" w14:textId="77777777" w:rsidR="00215E43" w:rsidRPr="006C11C1" w:rsidRDefault="00215E43" w:rsidP="004B2952">
            <w:pPr>
              <w:rPr>
                <w:rFonts w:cs="Tahoma"/>
              </w:rPr>
            </w:pPr>
          </w:p>
        </w:tc>
        <w:tc>
          <w:tcPr>
            <w:tcW w:w="1233" w:type="pct"/>
            <w:vMerge/>
            <w:vAlign w:val="center"/>
          </w:tcPr>
          <w:p w14:paraId="265FA008" w14:textId="77777777" w:rsidR="00215E43" w:rsidRPr="006C11C1" w:rsidRDefault="00215E43" w:rsidP="004B2952">
            <w:pPr>
              <w:rPr>
                <w:rFonts w:cs="Tahoma"/>
              </w:rPr>
            </w:pPr>
          </w:p>
        </w:tc>
        <w:tc>
          <w:tcPr>
            <w:tcW w:w="2832" w:type="pct"/>
            <w:vAlign w:val="center"/>
          </w:tcPr>
          <w:p w14:paraId="3D8B1E96" w14:textId="77777777" w:rsidR="00215E43" w:rsidRPr="006C11C1" w:rsidRDefault="00215E43" w:rsidP="004B2952">
            <w:pPr>
              <w:rPr>
                <w:rFonts w:cs="Tahoma"/>
              </w:rPr>
            </w:pPr>
            <w:r w:rsidRPr="006C11C1">
              <w:rPr>
                <w:rFonts w:cs="Tahoma"/>
                <w:b/>
                <w:bCs/>
              </w:rPr>
              <w:t>Number of participants who demonstrated decrease in legal involvement (recidivism)</w:t>
            </w:r>
          </w:p>
        </w:tc>
      </w:tr>
      <w:tr w:rsidR="00215E43" w:rsidRPr="006C11C1" w14:paraId="65171F9B" w14:textId="77777777" w:rsidTr="00215E43">
        <w:trPr>
          <w:trHeight w:val="293"/>
        </w:trPr>
        <w:tc>
          <w:tcPr>
            <w:tcW w:w="935" w:type="pct"/>
            <w:vMerge/>
            <w:vAlign w:val="center"/>
          </w:tcPr>
          <w:p w14:paraId="2AF01D02" w14:textId="77777777" w:rsidR="00215E43" w:rsidRPr="006C11C1" w:rsidRDefault="00215E43" w:rsidP="004B2952">
            <w:pPr>
              <w:rPr>
                <w:rFonts w:cs="Tahoma"/>
              </w:rPr>
            </w:pPr>
          </w:p>
        </w:tc>
        <w:tc>
          <w:tcPr>
            <w:tcW w:w="1233" w:type="pct"/>
            <w:vMerge w:val="restart"/>
            <w:vAlign w:val="center"/>
          </w:tcPr>
          <w:p w14:paraId="5895AEE4" w14:textId="77777777" w:rsidR="00215E43" w:rsidRPr="006C11C1" w:rsidRDefault="00215E43" w:rsidP="004B2952">
            <w:pPr>
              <w:rPr>
                <w:rFonts w:cs="Tahoma"/>
                <w:b/>
                <w:bCs/>
              </w:rPr>
            </w:pPr>
            <w:r w:rsidRPr="006C11C1">
              <w:rPr>
                <w:rFonts w:cs="Tahoma"/>
                <w:b/>
                <w:bCs/>
              </w:rPr>
              <w:t>Increase Community Connectedness</w:t>
            </w:r>
          </w:p>
        </w:tc>
        <w:tc>
          <w:tcPr>
            <w:tcW w:w="2832" w:type="pct"/>
            <w:vAlign w:val="center"/>
          </w:tcPr>
          <w:p w14:paraId="01634084" w14:textId="77777777" w:rsidR="00215E43" w:rsidRPr="006C11C1" w:rsidRDefault="00215E43" w:rsidP="004B2952">
            <w:pPr>
              <w:rPr>
                <w:rFonts w:cs="Tahoma"/>
                <w:b/>
                <w:bCs/>
              </w:rPr>
            </w:pPr>
            <w:r w:rsidRPr="006C11C1">
              <w:rPr>
                <w:rFonts w:cs="Tahoma"/>
                <w:b/>
                <w:bCs/>
              </w:rPr>
              <w:t>Number of participants involved in community art projects</w:t>
            </w:r>
          </w:p>
        </w:tc>
      </w:tr>
      <w:tr w:rsidR="00215E43" w:rsidRPr="006C11C1" w14:paraId="239629E5" w14:textId="77777777" w:rsidTr="00215E43">
        <w:trPr>
          <w:trHeight w:val="293"/>
        </w:trPr>
        <w:tc>
          <w:tcPr>
            <w:tcW w:w="935" w:type="pct"/>
            <w:vMerge/>
            <w:vAlign w:val="center"/>
          </w:tcPr>
          <w:p w14:paraId="43247438" w14:textId="77777777" w:rsidR="00215E43" w:rsidRPr="006C11C1" w:rsidRDefault="00215E43" w:rsidP="004B2952">
            <w:pPr>
              <w:rPr>
                <w:rFonts w:cs="Tahoma"/>
              </w:rPr>
            </w:pPr>
          </w:p>
        </w:tc>
        <w:tc>
          <w:tcPr>
            <w:tcW w:w="1233" w:type="pct"/>
            <w:vMerge/>
            <w:vAlign w:val="center"/>
          </w:tcPr>
          <w:p w14:paraId="688B6C4C" w14:textId="77777777" w:rsidR="00215E43" w:rsidRPr="006C11C1" w:rsidRDefault="00215E43" w:rsidP="004B2952">
            <w:pPr>
              <w:rPr>
                <w:rFonts w:cs="Tahoma"/>
              </w:rPr>
            </w:pPr>
          </w:p>
        </w:tc>
        <w:tc>
          <w:tcPr>
            <w:tcW w:w="2832" w:type="pct"/>
            <w:vAlign w:val="center"/>
          </w:tcPr>
          <w:p w14:paraId="47C68549" w14:textId="77777777" w:rsidR="00215E43" w:rsidRPr="006C11C1" w:rsidRDefault="00215E43" w:rsidP="004B2952">
            <w:pPr>
              <w:rPr>
                <w:rFonts w:cs="Tahoma"/>
                <w:b/>
                <w:bCs/>
              </w:rPr>
            </w:pPr>
            <w:r w:rsidRPr="006C11C1">
              <w:rPr>
                <w:rFonts w:cs="Tahoma"/>
                <w:b/>
                <w:bCs/>
              </w:rPr>
              <w:t>Percent of participants who stated they increased their community engagement and felt a greater sense of belonging</w:t>
            </w:r>
          </w:p>
        </w:tc>
      </w:tr>
      <w:tr w:rsidR="00215E43" w:rsidRPr="006C11C1" w14:paraId="74DF5AC3" w14:textId="77777777" w:rsidTr="00215E43">
        <w:trPr>
          <w:trHeight w:val="293"/>
        </w:trPr>
        <w:tc>
          <w:tcPr>
            <w:tcW w:w="935" w:type="pct"/>
            <w:vMerge/>
            <w:vAlign w:val="center"/>
          </w:tcPr>
          <w:p w14:paraId="52D1F2E2" w14:textId="77777777" w:rsidR="00215E43" w:rsidRPr="006C11C1" w:rsidRDefault="00215E43" w:rsidP="004B2952">
            <w:pPr>
              <w:rPr>
                <w:rFonts w:cs="Tahoma"/>
              </w:rPr>
            </w:pPr>
          </w:p>
        </w:tc>
        <w:tc>
          <w:tcPr>
            <w:tcW w:w="1233" w:type="pct"/>
            <w:vMerge/>
            <w:vAlign w:val="center"/>
          </w:tcPr>
          <w:p w14:paraId="5B5FA6E2" w14:textId="77777777" w:rsidR="00215E43" w:rsidRPr="006C11C1" w:rsidRDefault="00215E43" w:rsidP="004B2952">
            <w:pPr>
              <w:rPr>
                <w:rFonts w:cs="Tahoma"/>
              </w:rPr>
            </w:pPr>
          </w:p>
        </w:tc>
        <w:tc>
          <w:tcPr>
            <w:tcW w:w="2832" w:type="pct"/>
            <w:vAlign w:val="center"/>
          </w:tcPr>
          <w:p w14:paraId="7F9223AF" w14:textId="77777777" w:rsidR="00215E43" w:rsidRPr="006C11C1" w:rsidRDefault="00215E43" w:rsidP="004B2952">
            <w:pPr>
              <w:rPr>
                <w:rFonts w:cs="Tahoma"/>
                <w:b/>
                <w:bCs/>
              </w:rPr>
            </w:pPr>
            <w:r w:rsidRPr="006C11C1">
              <w:rPr>
                <w:rFonts w:cs="Tahoma"/>
                <w:b/>
                <w:bCs/>
              </w:rPr>
              <w:t>Number of individuals attending art exhibits; theatre productions</w:t>
            </w:r>
          </w:p>
        </w:tc>
      </w:tr>
      <w:tr w:rsidR="00215E43" w:rsidRPr="006C11C1" w14:paraId="288E16F6" w14:textId="77777777" w:rsidTr="00215E43">
        <w:trPr>
          <w:trHeight w:val="293"/>
        </w:trPr>
        <w:tc>
          <w:tcPr>
            <w:tcW w:w="935" w:type="pct"/>
            <w:vMerge/>
            <w:vAlign w:val="center"/>
          </w:tcPr>
          <w:p w14:paraId="37A9E1AD" w14:textId="77777777" w:rsidR="00215E43" w:rsidRPr="006C11C1" w:rsidRDefault="00215E43" w:rsidP="004B2952">
            <w:pPr>
              <w:rPr>
                <w:rFonts w:cs="Tahoma"/>
              </w:rPr>
            </w:pPr>
          </w:p>
        </w:tc>
        <w:tc>
          <w:tcPr>
            <w:tcW w:w="1233" w:type="pct"/>
            <w:vMerge/>
            <w:vAlign w:val="center"/>
          </w:tcPr>
          <w:p w14:paraId="0B4386FD" w14:textId="77777777" w:rsidR="00215E43" w:rsidRPr="006C11C1" w:rsidRDefault="00215E43" w:rsidP="004B2952">
            <w:pPr>
              <w:rPr>
                <w:rFonts w:cs="Tahoma"/>
              </w:rPr>
            </w:pPr>
          </w:p>
        </w:tc>
        <w:tc>
          <w:tcPr>
            <w:tcW w:w="2832" w:type="pct"/>
            <w:vAlign w:val="center"/>
          </w:tcPr>
          <w:p w14:paraId="389E42EB" w14:textId="77777777" w:rsidR="00215E43" w:rsidRPr="006C11C1" w:rsidRDefault="00215E43" w:rsidP="004B2952">
            <w:pPr>
              <w:rPr>
                <w:rFonts w:cs="Tahoma"/>
                <w:b/>
                <w:bCs/>
              </w:rPr>
            </w:pPr>
            <w:r w:rsidRPr="006C11C1">
              <w:rPr>
                <w:rFonts w:cs="Tahoma"/>
                <w:b/>
                <w:bCs/>
              </w:rPr>
              <w:t>Number of individuals reporting a sense of representation within art exhibits; theatre productions</w:t>
            </w:r>
          </w:p>
        </w:tc>
      </w:tr>
      <w:tr w:rsidR="00215E43" w:rsidRPr="006C11C1" w14:paraId="1F518014" w14:textId="77777777" w:rsidTr="00215E43">
        <w:trPr>
          <w:trHeight w:val="293"/>
        </w:trPr>
        <w:tc>
          <w:tcPr>
            <w:tcW w:w="935" w:type="pct"/>
            <w:vMerge/>
            <w:vAlign w:val="center"/>
          </w:tcPr>
          <w:p w14:paraId="6E13A59E" w14:textId="77777777" w:rsidR="00215E43" w:rsidRPr="006C11C1" w:rsidRDefault="00215E43" w:rsidP="004B2952">
            <w:pPr>
              <w:rPr>
                <w:rFonts w:cs="Tahoma"/>
              </w:rPr>
            </w:pPr>
          </w:p>
        </w:tc>
        <w:tc>
          <w:tcPr>
            <w:tcW w:w="1233" w:type="pct"/>
            <w:vMerge/>
            <w:vAlign w:val="center"/>
          </w:tcPr>
          <w:p w14:paraId="02C59ED4" w14:textId="77777777" w:rsidR="00215E43" w:rsidRPr="006C11C1" w:rsidRDefault="00215E43" w:rsidP="004B2952">
            <w:pPr>
              <w:rPr>
                <w:rFonts w:cs="Tahoma"/>
              </w:rPr>
            </w:pPr>
          </w:p>
        </w:tc>
        <w:tc>
          <w:tcPr>
            <w:tcW w:w="2832" w:type="pct"/>
            <w:vAlign w:val="center"/>
          </w:tcPr>
          <w:p w14:paraId="726AEB60" w14:textId="77777777" w:rsidR="00215E43" w:rsidRPr="006C11C1" w:rsidRDefault="00215E43" w:rsidP="004B2952">
            <w:pPr>
              <w:rPr>
                <w:rFonts w:cs="Tahoma"/>
                <w:b/>
                <w:bCs/>
              </w:rPr>
            </w:pPr>
            <w:r w:rsidRPr="006C11C1">
              <w:rPr>
                <w:rFonts w:cs="Tahoma"/>
                <w:b/>
                <w:bCs/>
              </w:rPr>
              <w:t>Number of participants engaged in ongoing cultural programming</w:t>
            </w:r>
          </w:p>
        </w:tc>
      </w:tr>
      <w:tr w:rsidR="00215E43" w:rsidRPr="006C11C1" w14:paraId="2DEDFDB3" w14:textId="77777777" w:rsidTr="00215E43">
        <w:trPr>
          <w:trHeight w:val="293"/>
        </w:trPr>
        <w:tc>
          <w:tcPr>
            <w:tcW w:w="935" w:type="pct"/>
            <w:vMerge/>
            <w:vAlign w:val="center"/>
          </w:tcPr>
          <w:p w14:paraId="14AB3F1C" w14:textId="77777777" w:rsidR="00215E43" w:rsidRPr="006C11C1" w:rsidRDefault="00215E43" w:rsidP="004B2952">
            <w:pPr>
              <w:rPr>
                <w:rFonts w:cs="Tahoma"/>
              </w:rPr>
            </w:pPr>
          </w:p>
        </w:tc>
        <w:tc>
          <w:tcPr>
            <w:tcW w:w="1233" w:type="pct"/>
            <w:vMerge/>
            <w:vAlign w:val="center"/>
          </w:tcPr>
          <w:p w14:paraId="08A0BF5C" w14:textId="77777777" w:rsidR="00215E43" w:rsidRPr="006C11C1" w:rsidRDefault="00215E43" w:rsidP="004B2952">
            <w:pPr>
              <w:rPr>
                <w:rFonts w:cs="Tahoma"/>
              </w:rPr>
            </w:pPr>
          </w:p>
        </w:tc>
        <w:tc>
          <w:tcPr>
            <w:tcW w:w="2832" w:type="pct"/>
            <w:vAlign w:val="center"/>
          </w:tcPr>
          <w:p w14:paraId="19D9EA04" w14:textId="77777777" w:rsidR="00215E43" w:rsidRPr="006C11C1" w:rsidRDefault="00215E43" w:rsidP="004B2952">
            <w:pPr>
              <w:rPr>
                <w:rFonts w:cs="Tahoma"/>
                <w:b/>
                <w:bCs/>
              </w:rPr>
            </w:pPr>
            <w:r w:rsidRPr="006C11C1">
              <w:rPr>
                <w:rFonts w:cs="Tahoma"/>
                <w:b/>
                <w:bCs/>
              </w:rPr>
              <w:t>Number of participants that indicate greater understanding of community and culture</w:t>
            </w:r>
          </w:p>
        </w:tc>
      </w:tr>
      <w:tr w:rsidR="00215E43" w:rsidRPr="006C11C1" w14:paraId="132BB5E5" w14:textId="77777777" w:rsidTr="00215E43">
        <w:trPr>
          <w:trHeight w:val="293"/>
        </w:trPr>
        <w:tc>
          <w:tcPr>
            <w:tcW w:w="935" w:type="pct"/>
            <w:vMerge/>
            <w:vAlign w:val="center"/>
          </w:tcPr>
          <w:p w14:paraId="1E2A9678" w14:textId="77777777" w:rsidR="00215E43" w:rsidRPr="006C11C1" w:rsidRDefault="00215E43" w:rsidP="004B2952">
            <w:pPr>
              <w:rPr>
                <w:rFonts w:cs="Tahoma"/>
              </w:rPr>
            </w:pPr>
          </w:p>
        </w:tc>
        <w:tc>
          <w:tcPr>
            <w:tcW w:w="1233" w:type="pct"/>
            <w:vMerge/>
            <w:vAlign w:val="center"/>
          </w:tcPr>
          <w:p w14:paraId="62DB3649" w14:textId="77777777" w:rsidR="00215E43" w:rsidRPr="006C11C1" w:rsidRDefault="00215E43" w:rsidP="004B2952">
            <w:pPr>
              <w:rPr>
                <w:rFonts w:cs="Tahoma"/>
              </w:rPr>
            </w:pPr>
          </w:p>
        </w:tc>
        <w:tc>
          <w:tcPr>
            <w:tcW w:w="2832" w:type="pct"/>
            <w:vAlign w:val="center"/>
          </w:tcPr>
          <w:p w14:paraId="0EBE6D4F" w14:textId="77777777" w:rsidR="00215E43" w:rsidRPr="006C11C1" w:rsidRDefault="00215E43" w:rsidP="004B2952">
            <w:pPr>
              <w:rPr>
                <w:rFonts w:cs="Tahoma"/>
                <w:b/>
                <w:bCs/>
              </w:rPr>
            </w:pPr>
            <w:r w:rsidRPr="006C11C1">
              <w:rPr>
                <w:rFonts w:cs="Tahoma"/>
                <w:b/>
                <w:bCs/>
              </w:rPr>
              <w:t>Number of individuals supported by services working to promote a sense of safety in their neighborhood</w:t>
            </w:r>
          </w:p>
        </w:tc>
      </w:tr>
      <w:tr w:rsidR="00215E43" w:rsidRPr="006C11C1" w14:paraId="15CDB5E1" w14:textId="77777777" w:rsidTr="00215E43">
        <w:trPr>
          <w:trHeight w:val="293"/>
        </w:trPr>
        <w:tc>
          <w:tcPr>
            <w:tcW w:w="935" w:type="pct"/>
            <w:vMerge/>
            <w:vAlign w:val="center"/>
          </w:tcPr>
          <w:p w14:paraId="0EEDD2C8" w14:textId="77777777" w:rsidR="00215E43" w:rsidRPr="006C11C1" w:rsidRDefault="00215E43" w:rsidP="004B2952">
            <w:pPr>
              <w:rPr>
                <w:rFonts w:cs="Tahoma"/>
              </w:rPr>
            </w:pPr>
          </w:p>
        </w:tc>
        <w:tc>
          <w:tcPr>
            <w:tcW w:w="1233" w:type="pct"/>
            <w:vMerge/>
            <w:vAlign w:val="center"/>
          </w:tcPr>
          <w:p w14:paraId="54BC0C29" w14:textId="77777777" w:rsidR="00215E43" w:rsidRPr="006C11C1" w:rsidRDefault="00215E43" w:rsidP="004B2952">
            <w:pPr>
              <w:rPr>
                <w:rFonts w:cs="Tahoma"/>
              </w:rPr>
            </w:pPr>
          </w:p>
        </w:tc>
        <w:tc>
          <w:tcPr>
            <w:tcW w:w="2832" w:type="pct"/>
            <w:vAlign w:val="center"/>
          </w:tcPr>
          <w:p w14:paraId="4D2B6200" w14:textId="77777777" w:rsidR="00215E43" w:rsidRPr="006C11C1" w:rsidRDefault="00215E43" w:rsidP="004B2952">
            <w:pPr>
              <w:rPr>
                <w:rFonts w:cs="Tahoma"/>
                <w:b/>
                <w:bCs/>
              </w:rPr>
            </w:pPr>
            <w:r w:rsidRPr="006C11C1">
              <w:rPr>
                <w:rFonts w:cs="Tahoma"/>
                <w:b/>
                <w:bCs/>
              </w:rPr>
              <w:t>Number of individuals reporting an increased sense of safety in their neighborhood</w:t>
            </w:r>
          </w:p>
        </w:tc>
      </w:tr>
      <w:tr w:rsidR="00215E43" w:rsidRPr="006C11C1" w14:paraId="7A6F2884" w14:textId="77777777" w:rsidTr="00215E43">
        <w:trPr>
          <w:trHeight w:val="293"/>
        </w:trPr>
        <w:tc>
          <w:tcPr>
            <w:tcW w:w="935" w:type="pct"/>
            <w:vMerge/>
            <w:vAlign w:val="center"/>
          </w:tcPr>
          <w:p w14:paraId="0FC744F2" w14:textId="77777777" w:rsidR="00215E43" w:rsidRPr="006C11C1" w:rsidRDefault="00215E43" w:rsidP="004B2952">
            <w:pPr>
              <w:rPr>
                <w:rFonts w:cs="Tahoma"/>
              </w:rPr>
            </w:pPr>
          </w:p>
        </w:tc>
        <w:tc>
          <w:tcPr>
            <w:tcW w:w="1233" w:type="pct"/>
            <w:vMerge/>
            <w:vAlign w:val="center"/>
          </w:tcPr>
          <w:p w14:paraId="6AACA0F9" w14:textId="77777777" w:rsidR="00215E43" w:rsidRPr="006C11C1" w:rsidRDefault="00215E43" w:rsidP="004B2952">
            <w:pPr>
              <w:rPr>
                <w:rFonts w:cs="Tahoma"/>
              </w:rPr>
            </w:pPr>
          </w:p>
        </w:tc>
        <w:tc>
          <w:tcPr>
            <w:tcW w:w="2832" w:type="pct"/>
            <w:vAlign w:val="center"/>
          </w:tcPr>
          <w:p w14:paraId="7BA85EF9" w14:textId="77777777" w:rsidR="00215E43" w:rsidRPr="006C11C1" w:rsidRDefault="00215E43" w:rsidP="004B2952">
            <w:pPr>
              <w:rPr>
                <w:rFonts w:cs="Tahoma"/>
                <w:b/>
                <w:bCs/>
              </w:rPr>
            </w:pPr>
            <w:r w:rsidRPr="006C11C1">
              <w:rPr>
                <w:rFonts w:cs="Tahoma"/>
                <w:b/>
                <w:bCs/>
              </w:rPr>
              <w:t>Number of individuals supported by services working to promote education about self-advocacy</w:t>
            </w:r>
          </w:p>
        </w:tc>
      </w:tr>
      <w:tr w:rsidR="00215E43" w:rsidRPr="006C11C1" w14:paraId="43F74EA3" w14:textId="77777777" w:rsidTr="00215E43">
        <w:trPr>
          <w:trHeight w:val="293"/>
        </w:trPr>
        <w:tc>
          <w:tcPr>
            <w:tcW w:w="935" w:type="pct"/>
            <w:vMerge/>
            <w:vAlign w:val="center"/>
          </w:tcPr>
          <w:p w14:paraId="157246CB" w14:textId="77777777" w:rsidR="00215E43" w:rsidRPr="006C11C1" w:rsidRDefault="00215E43" w:rsidP="004B2952">
            <w:pPr>
              <w:rPr>
                <w:rFonts w:cs="Tahoma"/>
              </w:rPr>
            </w:pPr>
          </w:p>
        </w:tc>
        <w:tc>
          <w:tcPr>
            <w:tcW w:w="1233" w:type="pct"/>
            <w:vMerge/>
            <w:vAlign w:val="center"/>
          </w:tcPr>
          <w:p w14:paraId="5C129084" w14:textId="77777777" w:rsidR="00215E43" w:rsidRPr="006C11C1" w:rsidRDefault="00215E43" w:rsidP="004B2952">
            <w:pPr>
              <w:rPr>
                <w:rFonts w:cs="Tahoma"/>
              </w:rPr>
            </w:pPr>
          </w:p>
        </w:tc>
        <w:tc>
          <w:tcPr>
            <w:tcW w:w="2832" w:type="pct"/>
            <w:vAlign w:val="center"/>
          </w:tcPr>
          <w:p w14:paraId="4F3F0FB0" w14:textId="77777777" w:rsidR="00215E43" w:rsidRPr="006C11C1" w:rsidRDefault="00215E43" w:rsidP="004B2952">
            <w:pPr>
              <w:rPr>
                <w:rFonts w:cs="Tahoma"/>
              </w:rPr>
            </w:pPr>
            <w:r w:rsidRPr="006C11C1">
              <w:rPr>
                <w:rFonts w:cs="Tahoma"/>
                <w:b/>
                <w:bCs/>
              </w:rPr>
              <w:t>Number of individuals reporting an increase in knowledge of how to best self-advocate within systems</w:t>
            </w:r>
          </w:p>
        </w:tc>
      </w:tr>
      <w:tr w:rsidR="00215E43" w:rsidRPr="006C11C1" w14:paraId="2E5F6887" w14:textId="77777777" w:rsidTr="00215E43">
        <w:trPr>
          <w:trHeight w:val="293"/>
        </w:trPr>
        <w:tc>
          <w:tcPr>
            <w:tcW w:w="935" w:type="pct"/>
            <w:vMerge/>
            <w:vAlign w:val="center"/>
          </w:tcPr>
          <w:p w14:paraId="01908D79" w14:textId="77777777" w:rsidR="00215E43" w:rsidRPr="006C11C1" w:rsidRDefault="00215E43" w:rsidP="004B2952">
            <w:pPr>
              <w:rPr>
                <w:rFonts w:cs="Tahoma"/>
              </w:rPr>
            </w:pPr>
          </w:p>
        </w:tc>
        <w:tc>
          <w:tcPr>
            <w:tcW w:w="1233" w:type="pct"/>
            <w:vMerge/>
            <w:vAlign w:val="center"/>
          </w:tcPr>
          <w:p w14:paraId="21900EA9" w14:textId="77777777" w:rsidR="00215E43" w:rsidRPr="006C11C1" w:rsidRDefault="00215E43" w:rsidP="004B2952">
            <w:pPr>
              <w:rPr>
                <w:rFonts w:cs="Tahoma"/>
              </w:rPr>
            </w:pPr>
          </w:p>
        </w:tc>
        <w:tc>
          <w:tcPr>
            <w:tcW w:w="2832" w:type="pct"/>
            <w:vAlign w:val="center"/>
          </w:tcPr>
          <w:p w14:paraId="2E8F299C" w14:textId="77777777" w:rsidR="00215E43" w:rsidRPr="006C11C1" w:rsidRDefault="00215E43" w:rsidP="004B2952">
            <w:pPr>
              <w:rPr>
                <w:rFonts w:cs="Tahoma"/>
                <w:b/>
                <w:bCs/>
              </w:rPr>
            </w:pPr>
            <w:r w:rsidRPr="006C11C1">
              <w:rPr>
                <w:rFonts w:cs="Tahoma"/>
                <w:b/>
                <w:bCs/>
              </w:rPr>
              <w:t>**Number of organizations supported by anti-racism trainings</w:t>
            </w:r>
          </w:p>
        </w:tc>
      </w:tr>
      <w:tr w:rsidR="00215E43" w:rsidRPr="006C11C1" w14:paraId="24C0D506" w14:textId="77777777" w:rsidTr="00215E43">
        <w:trPr>
          <w:trHeight w:val="293"/>
        </w:trPr>
        <w:tc>
          <w:tcPr>
            <w:tcW w:w="935" w:type="pct"/>
            <w:vMerge/>
            <w:vAlign w:val="center"/>
          </w:tcPr>
          <w:p w14:paraId="1D39C4AF" w14:textId="77777777" w:rsidR="00215E43" w:rsidRPr="006C11C1" w:rsidRDefault="00215E43" w:rsidP="004B2952">
            <w:pPr>
              <w:rPr>
                <w:rFonts w:cs="Tahoma"/>
              </w:rPr>
            </w:pPr>
          </w:p>
        </w:tc>
        <w:tc>
          <w:tcPr>
            <w:tcW w:w="1233" w:type="pct"/>
            <w:vMerge/>
            <w:vAlign w:val="center"/>
          </w:tcPr>
          <w:p w14:paraId="4C3B258C" w14:textId="77777777" w:rsidR="00215E43" w:rsidRPr="006C11C1" w:rsidRDefault="00215E43" w:rsidP="004B2952">
            <w:pPr>
              <w:rPr>
                <w:rFonts w:cs="Tahoma"/>
              </w:rPr>
            </w:pPr>
          </w:p>
        </w:tc>
        <w:tc>
          <w:tcPr>
            <w:tcW w:w="2832" w:type="pct"/>
            <w:vAlign w:val="center"/>
          </w:tcPr>
          <w:p w14:paraId="141C39A3" w14:textId="77777777" w:rsidR="00215E43" w:rsidRPr="006C11C1" w:rsidRDefault="00215E43" w:rsidP="004B2952">
            <w:pPr>
              <w:rPr>
                <w:rFonts w:cs="Tahoma"/>
                <w:b/>
                <w:bCs/>
              </w:rPr>
            </w:pPr>
            <w:r w:rsidRPr="006C11C1">
              <w:rPr>
                <w:rFonts w:cs="Tahoma"/>
                <w:b/>
                <w:bCs/>
              </w:rPr>
              <w:t>**Number of organizations participating in community building, networking, and organizing events</w:t>
            </w:r>
          </w:p>
        </w:tc>
      </w:tr>
    </w:tbl>
    <w:p w14:paraId="03FD725C" w14:textId="77777777" w:rsidR="002C04D4" w:rsidRPr="006C11C1" w:rsidRDefault="002C04D4" w:rsidP="00C25284">
      <w:pPr>
        <w:rPr>
          <w:rFonts w:cs="Tahoma"/>
        </w:rPr>
      </w:pPr>
    </w:p>
    <w:sectPr w:rsidR="002C04D4" w:rsidRPr="006C11C1" w:rsidSect="00BC754B">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69DE" w14:textId="77777777" w:rsidR="008A25AB" w:rsidRDefault="008A25AB" w:rsidP="00F425CD">
      <w:pPr>
        <w:spacing w:after="0" w:line="240" w:lineRule="auto"/>
      </w:pPr>
      <w:r>
        <w:separator/>
      </w:r>
    </w:p>
  </w:endnote>
  <w:endnote w:type="continuationSeparator" w:id="0">
    <w:p w14:paraId="1B08F16C" w14:textId="77777777" w:rsidR="008A25AB" w:rsidRDefault="008A25AB" w:rsidP="00F425CD">
      <w:pPr>
        <w:spacing w:after="0" w:line="240" w:lineRule="auto"/>
      </w:pPr>
      <w:r>
        <w:continuationSeparator/>
      </w:r>
    </w:p>
  </w:endnote>
  <w:endnote w:type="continuationNotice" w:id="1">
    <w:p w14:paraId="6271DBC9" w14:textId="77777777" w:rsidR="008A25AB" w:rsidRDefault="008A2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48F4E821" w14:textId="77777777" w:rsidTr="00FD2D01">
      <w:trPr>
        <w:trHeight w:val="300"/>
      </w:trPr>
      <w:tc>
        <w:tcPr>
          <w:tcW w:w="3120" w:type="dxa"/>
        </w:tcPr>
        <w:p w14:paraId="1EA2ED42" w14:textId="2EFCE6F1" w:rsidR="5FCFC571" w:rsidRDefault="5FCFC571" w:rsidP="00FD2D01">
          <w:pPr>
            <w:pStyle w:val="Header"/>
            <w:ind w:left="-115"/>
          </w:pPr>
        </w:p>
      </w:tc>
      <w:tc>
        <w:tcPr>
          <w:tcW w:w="3120" w:type="dxa"/>
        </w:tcPr>
        <w:p w14:paraId="59714AE9" w14:textId="0C33F8AC" w:rsidR="5FCFC571" w:rsidRDefault="5FCFC571" w:rsidP="00FD2D01">
          <w:pPr>
            <w:pStyle w:val="Header"/>
            <w:jc w:val="center"/>
          </w:pPr>
        </w:p>
      </w:tc>
      <w:tc>
        <w:tcPr>
          <w:tcW w:w="3120" w:type="dxa"/>
        </w:tcPr>
        <w:p w14:paraId="29200869" w14:textId="1755B15F" w:rsidR="5FCFC571" w:rsidRDefault="5FCFC571" w:rsidP="00FD2D01">
          <w:pPr>
            <w:pStyle w:val="Header"/>
            <w:ind w:right="-115"/>
            <w:jc w:val="right"/>
          </w:pPr>
        </w:p>
      </w:tc>
    </w:tr>
  </w:tbl>
  <w:p w14:paraId="702B6D97" w14:textId="118FBC9B" w:rsidR="00F425CD" w:rsidRDefault="00F4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5194D879" w14:textId="77777777" w:rsidTr="00FD2D01">
      <w:trPr>
        <w:trHeight w:val="300"/>
      </w:trPr>
      <w:tc>
        <w:tcPr>
          <w:tcW w:w="3120" w:type="dxa"/>
        </w:tcPr>
        <w:p w14:paraId="37122C97" w14:textId="66E13001" w:rsidR="5FCFC571" w:rsidRDefault="5FCFC571" w:rsidP="00FD2D01">
          <w:pPr>
            <w:pStyle w:val="Header"/>
            <w:ind w:left="-115"/>
          </w:pPr>
        </w:p>
      </w:tc>
      <w:tc>
        <w:tcPr>
          <w:tcW w:w="3120" w:type="dxa"/>
        </w:tcPr>
        <w:p w14:paraId="1E589592" w14:textId="58655BEC" w:rsidR="5FCFC571" w:rsidRDefault="5FCFC571" w:rsidP="00FD2D01">
          <w:pPr>
            <w:pStyle w:val="Header"/>
            <w:jc w:val="center"/>
          </w:pPr>
        </w:p>
      </w:tc>
      <w:tc>
        <w:tcPr>
          <w:tcW w:w="3120" w:type="dxa"/>
        </w:tcPr>
        <w:p w14:paraId="7B62ED00" w14:textId="4850E321" w:rsidR="5FCFC571" w:rsidRDefault="5FCFC571" w:rsidP="00FD2D01">
          <w:pPr>
            <w:pStyle w:val="Header"/>
            <w:ind w:right="-115"/>
            <w:jc w:val="right"/>
          </w:pPr>
        </w:p>
      </w:tc>
    </w:tr>
  </w:tbl>
  <w:p w14:paraId="44D89135" w14:textId="1E455499" w:rsidR="00F425CD" w:rsidRDefault="00F4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9833" w14:textId="77777777" w:rsidR="008A25AB" w:rsidRDefault="008A25AB" w:rsidP="00F425CD">
      <w:pPr>
        <w:spacing w:after="0" w:line="240" w:lineRule="auto"/>
      </w:pPr>
      <w:r>
        <w:separator/>
      </w:r>
    </w:p>
  </w:footnote>
  <w:footnote w:type="continuationSeparator" w:id="0">
    <w:p w14:paraId="4E6DA13D" w14:textId="77777777" w:rsidR="008A25AB" w:rsidRDefault="008A25AB" w:rsidP="00F425CD">
      <w:pPr>
        <w:spacing w:after="0" w:line="240" w:lineRule="auto"/>
      </w:pPr>
      <w:r>
        <w:continuationSeparator/>
      </w:r>
    </w:p>
  </w:footnote>
  <w:footnote w:type="continuationNotice" w:id="1">
    <w:p w14:paraId="574FD073" w14:textId="77777777" w:rsidR="008A25AB" w:rsidRDefault="008A2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0C3DCCA" w14:textId="77777777" w:rsidTr="00232521">
      <w:trPr>
        <w:trHeight w:val="300"/>
      </w:trPr>
      <w:tc>
        <w:tcPr>
          <w:tcW w:w="3120" w:type="dxa"/>
        </w:tcPr>
        <w:p w14:paraId="6DA0EF00" w14:textId="7A63A456" w:rsidR="5FCFC571" w:rsidRDefault="5FCFC571" w:rsidP="00FD2D01">
          <w:pPr>
            <w:pStyle w:val="Header"/>
            <w:ind w:left="-115"/>
          </w:pPr>
        </w:p>
      </w:tc>
      <w:tc>
        <w:tcPr>
          <w:tcW w:w="3120" w:type="dxa"/>
        </w:tcPr>
        <w:p w14:paraId="41A7C3F0" w14:textId="41F8E041" w:rsidR="5FCFC571" w:rsidRDefault="5FCFC571" w:rsidP="00FD2D01">
          <w:pPr>
            <w:pStyle w:val="Header"/>
            <w:jc w:val="center"/>
          </w:pPr>
        </w:p>
      </w:tc>
      <w:tc>
        <w:tcPr>
          <w:tcW w:w="3120" w:type="dxa"/>
        </w:tcPr>
        <w:p w14:paraId="64030C5F" w14:textId="518595CE" w:rsidR="5FCFC571" w:rsidRDefault="5FCFC571" w:rsidP="00FD2D01">
          <w:pPr>
            <w:pStyle w:val="Header"/>
            <w:ind w:right="-115"/>
            <w:jc w:val="right"/>
          </w:pPr>
        </w:p>
      </w:tc>
    </w:tr>
  </w:tbl>
  <w:p w14:paraId="3CADA5EB" w14:textId="23A787E6" w:rsidR="00F425CD" w:rsidRDefault="00F4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32CD157" w14:textId="77777777" w:rsidTr="00FD2D01">
      <w:trPr>
        <w:trHeight w:val="300"/>
      </w:trPr>
      <w:tc>
        <w:tcPr>
          <w:tcW w:w="3120" w:type="dxa"/>
        </w:tcPr>
        <w:p w14:paraId="27E7FE3B" w14:textId="5E3CF436" w:rsidR="5FCFC571" w:rsidRDefault="5FCFC571" w:rsidP="00FD2D01">
          <w:pPr>
            <w:pStyle w:val="Header"/>
            <w:ind w:left="-115"/>
          </w:pPr>
        </w:p>
      </w:tc>
      <w:tc>
        <w:tcPr>
          <w:tcW w:w="3120" w:type="dxa"/>
        </w:tcPr>
        <w:p w14:paraId="000DB493" w14:textId="20D97C6F" w:rsidR="5FCFC571" w:rsidRDefault="5FCFC571" w:rsidP="00FD2D01">
          <w:pPr>
            <w:pStyle w:val="Header"/>
            <w:jc w:val="center"/>
          </w:pPr>
        </w:p>
      </w:tc>
      <w:tc>
        <w:tcPr>
          <w:tcW w:w="3120" w:type="dxa"/>
        </w:tcPr>
        <w:p w14:paraId="3F3BE9D0" w14:textId="189278C0" w:rsidR="5FCFC571" w:rsidRDefault="5FCFC571" w:rsidP="00FD2D01">
          <w:pPr>
            <w:pStyle w:val="Header"/>
            <w:ind w:right="-115"/>
            <w:jc w:val="right"/>
          </w:pPr>
        </w:p>
      </w:tc>
    </w:tr>
  </w:tbl>
  <w:p w14:paraId="43DF44E0" w14:textId="40991E50" w:rsidR="00F425CD" w:rsidRDefault="00F4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5B4"/>
    <w:multiLevelType w:val="hybridMultilevel"/>
    <w:tmpl w:val="A0D0D428"/>
    <w:lvl w:ilvl="0" w:tplc="9FFC1336">
      <w:start w:val="1"/>
      <w:numFmt w:val="bullet"/>
      <w:lvlText w:val=""/>
      <w:lvlJc w:val="left"/>
      <w:pPr>
        <w:ind w:left="720" w:hanging="360"/>
      </w:pPr>
      <w:rPr>
        <w:rFonts w:ascii="Symbol" w:hAnsi="Symbol" w:hint="default"/>
        <w:b w:val="0"/>
        <w:bCs w:val="0"/>
        <w:sz w:val="22"/>
        <w:szCs w:val="22"/>
      </w:rPr>
    </w:lvl>
    <w:lvl w:ilvl="1" w:tplc="D12AD430">
      <w:start w:val="1"/>
      <w:numFmt w:val="bullet"/>
      <w:lvlText w:val="o"/>
      <w:lvlJc w:val="left"/>
      <w:pPr>
        <w:ind w:left="1440" w:hanging="360"/>
      </w:pPr>
      <w:rPr>
        <w:rFonts w:ascii="Courier New" w:hAnsi="Courier New" w:hint="default"/>
      </w:rPr>
    </w:lvl>
    <w:lvl w:ilvl="2" w:tplc="D0F02D34">
      <w:start w:val="1"/>
      <w:numFmt w:val="bullet"/>
      <w:lvlText w:val=""/>
      <w:lvlJc w:val="left"/>
      <w:pPr>
        <w:ind w:left="2160" w:hanging="360"/>
      </w:pPr>
      <w:rPr>
        <w:rFonts w:ascii="Wingdings" w:hAnsi="Wingdings" w:hint="default"/>
      </w:rPr>
    </w:lvl>
    <w:lvl w:ilvl="3" w:tplc="959AAF3E">
      <w:start w:val="1"/>
      <w:numFmt w:val="bullet"/>
      <w:lvlText w:val=""/>
      <w:lvlJc w:val="left"/>
      <w:pPr>
        <w:ind w:left="2880" w:hanging="360"/>
      </w:pPr>
      <w:rPr>
        <w:rFonts w:ascii="Symbol" w:hAnsi="Symbol" w:hint="default"/>
      </w:rPr>
    </w:lvl>
    <w:lvl w:ilvl="4" w:tplc="558EB82E">
      <w:start w:val="1"/>
      <w:numFmt w:val="bullet"/>
      <w:lvlText w:val="o"/>
      <w:lvlJc w:val="left"/>
      <w:pPr>
        <w:ind w:left="3600" w:hanging="360"/>
      </w:pPr>
      <w:rPr>
        <w:rFonts w:ascii="Courier New" w:hAnsi="Courier New" w:hint="default"/>
      </w:rPr>
    </w:lvl>
    <w:lvl w:ilvl="5" w:tplc="30326D94">
      <w:start w:val="1"/>
      <w:numFmt w:val="bullet"/>
      <w:lvlText w:val=""/>
      <w:lvlJc w:val="left"/>
      <w:pPr>
        <w:ind w:left="4320" w:hanging="360"/>
      </w:pPr>
      <w:rPr>
        <w:rFonts w:ascii="Wingdings" w:hAnsi="Wingdings" w:hint="default"/>
      </w:rPr>
    </w:lvl>
    <w:lvl w:ilvl="6" w:tplc="1EE23BFE">
      <w:start w:val="1"/>
      <w:numFmt w:val="bullet"/>
      <w:lvlText w:val=""/>
      <w:lvlJc w:val="left"/>
      <w:pPr>
        <w:ind w:left="5040" w:hanging="360"/>
      </w:pPr>
      <w:rPr>
        <w:rFonts w:ascii="Symbol" w:hAnsi="Symbol" w:hint="default"/>
      </w:rPr>
    </w:lvl>
    <w:lvl w:ilvl="7" w:tplc="DD967476">
      <w:start w:val="1"/>
      <w:numFmt w:val="bullet"/>
      <w:lvlText w:val="o"/>
      <w:lvlJc w:val="left"/>
      <w:pPr>
        <w:ind w:left="5760" w:hanging="360"/>
      </w:pPr>
      <w:rPr>
        <w:rFonts w:ascii="Courier New" w:hAnsi="Courier New" w:hint="default"/>
      </w:rPr>
    </w:lvl>
    <w:lvl w:ilvl="8" w:tplc="6ADAAADC">
      <w:start w:val="1"/>
      <w:numFmt w:val="bullet"/>
      <w:lvlText w:val=""/>
      <w:lvlJc w:val="left"/>
      <w:pPr>
        <w:ind w:left="6480" w:hanging="360"/>
      </w:pPr>
      <w:rPr>
        <w:rFonts w:ascii="Wingdings" w:hAnsi="Wingdings" w:hint="default"/>
      </w:rPr>
    </w:lvl>
  </w:abstractNum>
  <w:abstractNum w:abstractNumId="1" w15:restartNumberingAfterBreak="0">
    <w:nsid w:val="08E571E8"/>
    <w:multiLevelType w:val="hybridMultilevel"/>
    <w:tmpl w:val="8946BB6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B84D"/>
    <w:multiLevelType w:val="hybridMultilevel"/>
    <w:tmpl w:val="FFFFFFFF"/>
    <w:lvl w:ilvl="0" w:tplc="56FA1320">
      <w:start w:val="1"/>
      <w:numFmt w:val="bullet"/>
      <w:lvlText w:val=""/>
      <w:lvlJc w:val="left"/>
      <w:pPr>
        <w:ind w:left="720" w:hanging="360"/>
      </w:pPr>
      <w:rPr>
        <w:rFonts w:ascii="Symbol" w:hAnsi="Symbol" w:hint="default"/>
      </w:rPr>
    </w:lvl>
    <w:lvl w:ilvl="1" w:tplc="EFCCF9B4">
      <w:start w:val="1"/>
      <w:numFmt w:val="bullet"/>
      <w:lvlText w:val="o"/>
      <w:lvlJc w:val="left"/>
      <w:pPr>
        <w:ind w:left="1440" w:hanging="360"/>
      </w:pPr>
      <w:rPr>
        <w:rFonts w:ascii="Courier New" w:hAnsi="Courier New" w:hint="default"/>
      </w:rPr>
    </w:lvl>
    <w:lvl w:ilvl="2" w:tplc="315E6852">
      <w:start w:val="1"/>
      <w:numFmt w:val="bullet"/>
      <w:lvlText w:val=""/>
      <w:lvlJc w:val="left"/>
      <w:pPr>
        <w:ind w:left="2160" w:hanging="360"/>
      </w:pPr>
      <w:rPr>
        <w:rFonts w:ascii="Wingdings" w:hAnsi="Wingdings" w:hint="default"/>
      </w:rPr>
    </w:lvl>
    <w:lvl w:ilvl="3" w:tplc="7C94C678">
      <w:start w:val="1"/>
      <w:numFmt w:val="bullet"/>
      <w:lvlText w:val=""/>
      <w:lvlJc w:val="left"/>
      <w:pPr>
        <w:ind w:left="2880" w:hanging="360"/>
      </w:pPr>
      <w:rPr>
        <w:rFonts w:ascii="Symbol" w:hAnsi="Symbol" w:hint="default"/>
      </w:rPr>
    </w:lvl>
    <w:lvl w:ilvl="4" w:tplc="A05C840C">
      <w:start w:val="1"/>
      <w:numFmt w:val="bullet"/>
      <w:lvlText w:val="o"/>
      <w:lvlJc w:val="left"/>
      <w:pPr>
        <w:ind w:left="3600" w:hanging="360"/>
      </w:pPr>
      <w:rPr>
        <w:rFonts w:ascii="Courier New" w:hAnsi="Courier New" w:hint="default"/>
      </w:rPr>
    </w:lvl>
    <w:lvl w:ilvl="5" w:tplc="34923B1C">
      <w:start w:val="1"/>
      <w:numFmt w:val="bullet"/>
      <w:lvlText w:val=""/>
      <w:lvlJc w:val="left"/>
      <w:pPr>
        <w:ind w:left="4320" w:hanging="360"/>
      </w:pPr>
      <w:rPr>
        <w:rFonts w:ascii="Wingdings" w:hAnsi="Wingdings" w:hint="default"/>
      </w:rPr>
    </w:lvl>
    <w:lvl w:ilvl="6" w:tplc="2E6C646C">
      <w:start w:val="1"/>
      <w:numFmt w:val="bullet"/>
      <w:lvlText w:val=""/>
      <w:lvlJc w:val="left"/>
      <w:pPr>
        <w:ind w:left="5040" w:hanging="360"/>
      </w:pPr>
      <w:rPr>
        <w:rFonts w:ascii="Symbol" w:hAnsi="Symbol" w:hint="default"/>
      </w:rPr>
    </w:lvl>
    <w:lvl w:ilvl="7" w:tplc="FBC20BD2">
      <w:start w:val="1"/>
      <w:numFmt w:val="bullet"/>
      <w:lvlText w:val="o"/>
      <w:lvlJc w:val="left"/>
      <w:pPr>
        <w:ind w:left="5760" w:hanging="360"/>
      </w:pPr>
      <w:rPr>
        <w:rFonts w:ascii="Courier New" w:hAnsi="Courier New" w:hint="default"/>
      </w:rPr>
    </w:lvl>
    <w:lvl w:ilvl="8" w:tplc="F9665EF4">
      <w:start w:val="1"/>
      <w:numFmt w:val="bullet"/>
      <w:lvlText w:val=""/>
      <w:lvlJc w:val="left"/>
      <w:pPr>
        <w:ind w:left="6480" w:hanging="360"/>
      </w:pPr>
      <w:rPr>
        <w:rFonts w:ascii="Wingdings" w:hAnsi="Wingdings" w:hint="default"/>
      </w:rPr>
    </w:lvl>
  </w:abstractNum>
  <w:abstractNum w:abstractNumId="3" w15:restartNumberingAfterBreak="0">
    <w:nsid w:val="0CF54D88"/>
    <w:multiLevelType w:val="hybridMultilevel"/>
    <w:tmpl w:val="C6A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15D1"/>
    <w:multiLevelType w:val="hybridMultilevel"/>
    <w:tmpl w:val="719497C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C7EE3"/>
    <w:multiLevelType w:val="hybridMultilevel"/>
    <w:tmpl w:val="5EEE3F6E"/>
    <w:lvl w:ilvl="0" w:tplc="B30C5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A6E2E3E"/>
    <w:multiLevelType w:val="hybridMultilevel"/>
    <w:tmpl w:val="7D3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373D7"/>
    <w:multiLevelType w:val="hybridMultilevel"/>
    <w:tmpl w:val="BA26D854"/>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B0267"/>
    <w:multiLevelType w:val="hybridMultilevel"/>
    <w:tmpl w:val="12665110"/>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020"/>
    <w:multiLevelType w:val="hybridMultilevel"/>
    <w:tmpl w:val="089A3726"/>
    <w:lvl w:ilvl="0" w:tplc="9FFC1336">
      <w:start w:val="1"/>
      <w:numFmt w:val="bullet"/>
      <w:lvlText w:val=""/>
      <w:lvlJc w:val="left"/>
      <w:pPr>
        <w:ind w:left="720" w:hanging="360"/>
      </w:pPr>
      <w:rPr>
        <w:rFonts w:ascii="Symbol" w:hAnsi="Symbo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3B9"/>
    <w:multiLevelType w:val="hybridMultilevel"/>
    <w:tmpl w:val="2DB83CFA"/>
    <w:lvl w:ilvl="0" w:tplc="B30C57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5E0C96"/>
    <w:multiLevelType w:val="hybridMultilevel"/>
    <w:tmpl w:val="31E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765E2"/>
    <w:multiLevelType w:val="multilevel"/>
    <w:tmpl w:val="D0A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3BC32"/>
    <w:multiLevelType w:val="hybridMultilevel"/>
    <w:tmpl w:val="FFFFFFFF"/>
    <w:lvl w:ilvl="0" w:tplc="8D3016EE">
      <w:start w:val="1"/>
      <w:numFmt w:val="bullet"/>
      <w:lvlText w:val=""/>
      <w:lvlJc w:val="left"/>
      <w:pPr>
        <w:ind w:left="1080" w:hanging="360"/>
      </w:pPr>
      <w:rPr>
        <w:rFonts w:ascii="Symbol" w:hAnsi="Symbol" w:hint="default"/>
      </w:rPr>
    </w:lvl>
    <w:lvl w:ilvl="1" w:tplc="0B2290BE">
      <w:start w:val="1"/>
      <w:numFmt w:val="bullet"/>
      <w:lvlText w:val="o"/>
      <w:lvlJc w:val="left"/>
      <w:pPr>
        <w:ind w:left="1800" w:hanging="360"/>
      </w:pPr>
      <w:rPr>
        <w:rFonts w:ascii="Courier New" w:hAnsi="Courier New" w:hint="default"/>
      </w:rPr>
    </w:lvl>
    <w:lvl w:ilvl="2" w:tplc="45C4E1D6">
      <w:start w:val="1"/>
      <w:numFmt w:val="bullet"/>
      <w:lvlText w:val=""/>
      <w:lvlJc w:val="left"/>
      <w:pPr>
        <w:ind w:left="2520" w:hanging="360"/>
      </w:pPr>
      <w:rPr>
        <w:rFonts w:ascii="Wingdings" w:hAnsi="Wingdings" w:hint="default"/>
      </w:rPr>
    </w:lvl>
    <w:lvl w:ilvl="3" w:tplc="60D2D7FE">
      <w:start w:val="1"/>
      <w:numFmt w:val="bullet"/>
      <w:lvlText w:val=""/>
      <w:lvlJc w:val="left"/>
      <w:pPr>
        <w:ind w:left="3240" w:hanging="360"/>
      </w:pPr>
      <w:rPr>
        <w:rFonts w:ascii="Symbol" w:hAnsi="Symbol" w:hint="default"/>
      </w:rPr>
    </w:lvl>
    <w:lvl w:ilvl="4" w:tplc="A9780144">
      <w:start w:val="1"/>
      <w:numFmt w:val="bullet"/>
      <w:lvlText w:val="o"/>
      <w:lvlJc w:val="left"/>
      <w:pPr>
        <w:ind w:left="3960" w:hanging="360"/>
      </w:pPr>
      <w:rPr>
        <w:rFonts w:ascii="Courier New" w:hAnsi="Courier New" w:hint="default"/>
      </w:rPr>
    </w:lvl>
    <w:lvl w:ilvl="5" w:tplc="DF22AD32">
      <w:start w:val="1"/>
      <w:numFmt w:val="bullet"/>
      <w:lvlText w:val=""/>
      <w:lvlJc w:val="left"/>
      <w:pPr>
        <w:ind w:left="4680" w:hanging="360"/>
      </w:pPr>
      <w:rPr>
        <w:rFonts w:ascii="Wingdings" w:hAnsi="Wingdings" w:hint="default"/>
      </w:rPr>
    </w:lvl>
    <w:lvl w:ilvl="6" w:tplc="E4E6FA62">
      <w:start w:val="1"/>
      <w:numFmt w:val="bullet"/>
      <w:lvlText w:val=""/>
      <w:lvlJc w:val="left"/>
      <w:pPr>
        <w:ind w:left="5400" w:hanging="360"/>
      </w:pPr>
      <w:rPr>
        <w:rFonts w:ascii="Symbol" w:hAnsi="Symbol" w:hint="default"/>
      </w:rPr>
    </w:lvl>
    <w:lvl w:ilvl="7" w:tplc="4A0AC8E6">
      <w:start w:val="1"/>
      <w:numFmt w:val="bullet"/>
      <w:lvlText w:val="o"/>
      <w:lvlJc w:val="left"/>
      <w:pPr>
        <w:ind w:left="6120" w:hanging="360"/>
      </w:pPr>
      <w:rPr>
        <w:rFonts w:ascii="Courier New" w:hAnsi="Courier New" w:hint="default"/>
      </w:rPr>
    </w:lvl>
    <w:lvl w:ilvl="8" w:tplc="99D86DE0">
      <w:start w:val="1"/>
      <w:numFmt w:val="bullet"/>
      <w:lvlText w:val=""/>
      <w:lvlJc w:val="left"/>
      <w:pPr>
        <w:ind w:left="6840" w:hanging="360"/>
      </w:pPr>
      <w:rPr>
        <w:rFonts w:ascii="Wingdings" w:hAnsi="Wingdings" w:hint="default"/>
      </w:rPr>
    </w:lvl>
  </w:abstractNum>
  <w:abstractNum w:abstractNumId="14" w15:restartNumberingAfterBreak="0">
    <w:nsid w:val="371847CD"/>
    <w:multiLevelType w:val="hybridMultilevel"/>
    <w:tmpl w:val="465EEDE2"/>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0068F"/>
    <w:multiLevelType w:val="hybridMultilevel"/>
    <w:tmpl w:val="79EA7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479AA"/>
    <w:multiLevelType w:val="hybridMultilevel"/>
    <w:tmpl w:val="51E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C3B38"/>
    <w:multiLevelType w:val="hybridMultilevel"/>
    <w:tmpl w:val="F65258EC"/>
    <w:lvl w:ilvl="0" w:tplc="04090001">
      <w:start w:val="1"/>
      <w:numFmt w:val="bullet"/>
      <w:lvlText w:val=""/>
      <w:lvlJc w:val="left"/>
      <w:pPr>
        <w:ind w:left="360" w:hanging="360"/>
      </w:pPr>
      <w:rPr>
        <w:rFonts w:ascii="Symbol" w:hAnsi="Symbol" w:hint="default"/>
      </w:rPr>
    </w:lvl>
    <w:lvl w:ilvl="1" w:tplc="D12AD430">
      <w:start w:val="1"/>
      <w:numFmt w:val="bullet"/>
      <w:lvlText w:val="o"/>
      <w:lvlJc w:val="left"/>
      <w:pPr>
        <w:ind w:left="144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65300"/>
    <w:multiLevelType w:val="hybridMultilevel"/>
    <w:tmpl w:val="2DF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505FA"/>
    <w:multiLevelType w:val="hybridMultilevel"/>
    <w:tmpl w:val="73FACA4C"/>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81103"/>
    <w:multiLevelType w:val="hybridMultilevel"/>
    <w:tmpl w:val="6016A334"/>
    <w:lvl w:ilvl="0" w:tplc="04090001">
      <w:start w:val="1"/>
      <w:numFmt w:val="bullet"/>
      <w:lvlText w:val=""/>
      <w:lvlJc w:val="left"/>
      <w:pPr>
        <w:ind w:left="360" w:hanging="360"/>
      </w:pPr>
      <w:rPr>
        <w:rFonts w:ascii="Symbol" w:hAnsi="Symbol" w:hint="default"/>
      </w:rPr>
    </w:lvl>
    <w:lvl w:ilvl="1" w:tplc="B30C57E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54F82"/>
    <w:multiLevelType w:val="multilevel"/>
    <w:tmpl w:val="026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02AA1"/>
    <w:multiLevelType w:val="hybridMultilevel"/>
    <w:tmpl w:val="221A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56A33"/>
    <w:multiLevelType w:val="hybridMultilevel"/>
    <w:tmpl w:val="260E4F78"/>
    <w:lvl w:ilvl="0" w:tplc="B30C57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583AC0"/>
    <w:multiLevelType w:val="hybridMultilevel"/>
    <w:tmpl w:val="3856B94A"/>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0309C"/>
    <w:multiLevelType w:val="hybridMultilevel"/>
    <w:tmpl w:val="1576A724"/>
    <w:lvl w:ilvl="0" w:tplc="04090001">
      <w:start w:val="1"/>
      <w:numFmt w:val="bullet"/>
      <w:lvlText w:val=""/>
      <w:lvlJc w:val="left"/>
      <w:pPr>
        <w:ind w:left="720" w:hanging="360"/>
      </w:pPr>
      <w:rPr>
        <w:rFonts w:ascii="Symbol" w:hAnsi="Symbol" w:hint="default"/>
      </w:rPr>
    </w:lvl>
    <w:lvl w:ilvl="1" w:tplc="B30C5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7173B"/>
    <w:multiLevelType w:val="hybridMultilevel"/>
    <w:tmpl w:val="B1DE21B6"/>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83FE2"/>
    <w:multiLevelType w:val="hybridMultilevel"/>
    <w:tmpl w:val="007CE85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8262B8C"/>
    <w:multiLevelType w:val="hybridMultilevel"/>
    <w:tmpl w:val="172C4F9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62E93"/>
    <w:multiLevelType w:val="hybridMultilevel"/>
    <w:tmpl w:val="1368F2AE"/>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740E9E"/>
    <w:multiLevelType w:val="hybridMultilevel"/>
    <w:tmpl w:val="146235CE"/>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637920">
    <w:abstractNumId w:val="21"/>
  </w:num>
  <w:num w:numId="2" w16cid:durableId="1701933030">
    <w:abstractNumId w:val="12"/>
  </w:num>
  <w:num w:numId="3" w16cid:durableId="394356281">
    <w:abstractNumId w:val="27"/>
  </w:num>
  <w:num w:numId="4" w16cid:durableId="1609577393">
    <w:abstractNumId w:val="17"/>
  </w:num>
  <w:num w:numId="5" w16cid:durableId="891622288">
    <w:abstractNumId w:val="16"/>
  </w:num>
  <w:num w:numId="6" w16cid:durableId="1637024058">
    <w:abstractNumId w:val="18"/>
  </w:num>
  <w:num w:numId="7" w16cid:durableId="1300720524">
    <w:abstractNumId w:val="11"/>
  </w:num>
  <w:num w:numId="8" w16cid:durableId="255335639">
    <w:abstractNumId w:val="6"/>
  </w:num>
  <w:num w:numId="9" w16cid:durableId="529686866">
    <w:abstractNumId w:val="25"/>
  </w:num>
  <w:num w:numId="10" w16cid:durableId="415324917">
    <w:abstractNumId w:val="15"/>
  </w:num>
  <w:num w:numId="11" w16cid:durableId="1312101071">
    <w:abstractNumId w:val="23"/>
  </w:num>
  <w:num w:numId="12" w16cid:durableId="1869682863">
    <w:abstractNumId w:val="10"/>
  </w:num>
  <w:num w:numId="13" w16cid:durableId="544829282">
    <w:abstractNumId w:val="20"/>
  </w:num>
  <w:num w:numId="14" w16cid:durableId="832570566">
    <w:abstractNumId w:val="22"/>
  </w:num>
  <w:num w:numId="15" w16cid:durableId="2031754092">
    <w:abstractNumId w:val="4"/>
  </w:num>
  <w:num w:numId="16" w16cid:durableId="115563324">
    <w:abstractNumId w:val="1"/>
  </w:num>
  <w:num w:numId="17" w16cid:durableId="1052776602">
    <w:abstractNumId w:val="28"/>
  </w:num>
  <w:num w:numId="18" w16cid:durableId="2066904105">
    <w:abstractNumId w:val="3"/>
  </w:num>
  <w:num w:numId="19" w16cid:durableId="1623002291">
    <w:abstractNumId w:val="0"/>
  </w:num>
  <w:num w:numId="20" w16cid:durableId="364599122">
    <w:abstractNumId w:val="9"/>
  </w:num>
  <w:num w:numId="21" w16cid:durableId="1691030917">
    <w:abstractNumId w:val="14"/>
  </w:num>
  <w:num w:numId="22" w16cid:durableId="641039165">
    <w:abstractNumId w:val="7"/>
  </w:num>
  <w:num w:numId="23" w16cid:durableId="20324562">
    <w:abstractNumId w:val="24"/>
  </w:num>
  <w:num w:numId="24" w16cid:durableId="1210334800">
    <w:abstractNumId w:val="19"/>
  </w:num>
  <w:num w:numId="25" w16cid:durableId="1280989573">
    <w:abstractNumId w:val="5"/>
  </w:num>
  <w:num w:numId="26" w16cid:durableId="1230456518">
    <w:abstractNumId w:val="26"/>
  </w:num>
  <w:num w:numId="27" w16cid:durableId="458229679">
    <w:abstractNumId w:val="29"/>
  </w:num>
  <w:num w:numId="28" w16cid:durableId="535506486">
    <w:abstractNumId w:val="30"/>
  </w:num>
  <w:num w:numId="29" w16cid:durableId="1526403757">
    <w:abstractNumId w:val="8"/>
  </w:num>
  <w:num w:numId="30" w16cid:durableId="1142380146">
    <w:abstractNumId w:val="13"/>
  </w:num>
  <w:num w:numId="31" w16cid:durableId="155106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84"/>
    <w:rsid w:val="00000304"/>
    <w:rsid w:val="00000AE5"/>
    <w:rsid w:val="00003CEF"/>
    <w:rsid w:val="00005BBB"/>
    <w:rsid w:val="00006EBA"/>
    <w:rsid w:val="00007938"/>
    <w:rsid w:val="0000798F"/>
    <w:rsid w:val="00011FA3"/>
    <w:rsid w:val="00012F24"/>
    <w:rsid w:val="000214C0"/>
    <w:rsid w:val="00022453"/>
    <w:rsid w:val="00023064"/>
    <w:rsid w:val="00027548"/>
    <w:rsid w:val="0003094E"/>
    <w:rsid w:val="0003176C"/>
    <w:rsid w:val="00031984"/>
    <w:rsid w:val="00034FBB"/>
    <w:rsid w:val="00035AAE"/>
    <w:rsid w:val="000360AA"/>
    <w:rsid w:val="000364EB"/>
    <w:rsid w:val="00037F3F"/>
    <w:rsid w:val="0004434E"/>
    <w:rsid w:val="000528E7"/>
    <w:rsid w:val="000531A0"/>
    <w:rsid w:val="00064546"/>
    <w:rsid w:val="00066576"/>
    <w:rsid w:val="00067977"/>
    <w:rsid w:val="00071AEA"/>
    <w:rsid w:val="000740FA"/>
    <w:rsid w:val="000824C8"/>
    <w:rsid w:val="00082BFE"/>
    <w:rsid w:val="00091BA3"/>
    <w:rsid w:val="00092101"/>
    <w:rsid w:val="000933E7"/>
    <w:rsid w:val="000A6875"/>
    <w:rsid w:val="000B01CB"/>
    <w:rsid w:val="000B12FC"/>
    <w:rsid w:val="000B1B9A"/>
    <w:rsid w:val="000B62DD"/>
    <w:rsid w:val="000C2DC7"/>
    <w:rsid w:val="000C3888"/>
    <w:rsid w:val="000C65A2"/>
    <w:rsid w:val="000D0981"/>
    <w:rsid w:val="000D0EE4"/>
    <w:rsid w:val="000D4FC5"/>
    <w:rsid w:val="000D62E9"/>
    <w:rsid w:val="000E1B4F"/>
    <w:rsid w:val="000E2D2D"/>
    <w:rsid w:val="000F3594"/>
    <w:rsid w:val="000F462D"/>
    <w:rsid w:val="000F4FC3"/>
    <w:rsid w:val="000F66FA"/>
    <w:rsid w:val="000F6DB7"/>
    <w:rsid w:val="00102E3C"/>
    <w:rsid w:val="00102E64"/>
    <w:rsid w:val="00103258"/>
    <w:rsid w:val="00106878"/>
    <w:rsid w:val="00106BB1"/>
    <w:rsid w:val="00115C9C"/>
    <w:rsid w:val="00115EEA"/>
    <w:rsid w:val="001172FE"/>
    <w:rsid w:val="00120AB1"/>
    <w:rsid w:val="0012149F"/>
    <w:rsid w:val="00126624"/>
    <w:rsid w:val="00127781"/>
    <w:rsid w:val="00127873"/>
    <w:rsid w:val="0013081D"/>
    <w:rsid w:val="00135B0B"/>
    <w:rsid w:val="001372C3"/>
    <w:rsid w:val="00140DC2"/>
    <w:rsid w:val="00144C03"/>
    <w:rsid w:val="00145BC9"/>
    <w:rsid w:val="00150410"/>
    <w:rsid w:val="0015637C"/>
    <w:rsid w:val="00157115"/>
    <w:rsid w:val="00160602"/>
    <w:rsid w:val="00161665"/>
    <w:rsid w:val="001720A8"/>
    <w:rsid w:val="001732CE"/>
    <w:rsid w:val="00173D43"/>
    <w:rsid w:val="00174A71"/>
    <w:rsid w:val="00175F80"/>
    <w:rsid w:val="0018070F"/>
    <w:rsid w:val="00182045"/>
    <w:rsid w:val="00182472"/>
    <w:rsid w:val="0018613B"/>
    <w:rsid w:val="0018652F"/>
    <w:rsid w:val="00190CE6"/>
    <w:rsid w:val="00192629"/>
    <w:rsid w:val="00193D14"/>
    <w:rsid w:val="00193E10"/>
    <w:rsid w:val="00193F0F"/>
    <w:rsid w:val="0019421E"/>
    <w:rsid w:val="001954CC"/>
    <w:rsid w:val="001979E5"/>
    <w:rsid w:val="001A6B05"/>
    <w:rsid w:val="001A72BD"/>
    <w:rsid w:val="001B17F8"/>
    <w:rsid w:val="001C5682"/>
    <w:rsid w:val="001D4C09"/>
    <w:rsid w:val="001D4CC8"/>
    <w:rsid w:val="001D594C"/>
    <w:rsid w:val="001D5A38"/>
    <w:rsid w:val="001D6314"/>
    <w:rsid w:val="001D6B20"/>
    <w:rsid w:val="001E5F26"/>
    <w:rsid w:val="001E779B"/>
    <w:rsid w:val="001F08BB"/>
    <w:rsid w:val="001F16F6"/>
    <w:rsid w:val="001F1B41"/>
    <w:rsid w:val="001F2063"/>
    <w:rsid w:val="002048FD"/>
    <w:rsid w:val="00205B1C"/>
    <w:rsid w:val="00205BD9"/>
    <w:rsid w:val="00212487"/>
    <w:rsid w:val="002128D0"/>
    <w:rsid w:val="002133CA"/>
    <w:rsid w:val="00215E43"/>
    <w:rsid w:val="0021608F"/>
    <w:rsid w:val="002163C1"/>
    <w:rsid w:val="002205B0"/>
    <w:rsid w:val="0022082F"/>
    <w:rsid w:val="00224EFF"/>
    <w:rsid w:val="002316EC"/>
    <w:rsid w:val="00232521"/>
    <w:rsid w:val="00235855"/>
    <w:rsid w:val="00237D81"/>
    <w:rsid w:val="00240CE7"/>
    <w:rsid w:val="002433A2"/>
    <w:rsid w:val="002436F8"/>
    <w:rsid w:val="0024413C"/>
    <w:rsid w:val="0026084E"/>
    <w:rsid w:val="00261D3F"/>
    <w:rsid w:val="00264B49"/>
    <w:rsid w:val="00271437"/>
    <w:rsid w:val="002714BF"/>
    <w:rsid w:val="00271A29"/>
    <w:rsid w:val="00272B84"/>
    <w:rsid w:val="0027678D"/>
    <w:rsid w:val="0028244E"/>
    <w:rsid w:val="00283A34"/>
    <w:rsid w:val="00286FDD"/>
    <w:rsid w:val="00287286"/>
    <w:rsid w:val="0028743C"/>
    <w:rsid w:val="002932B2"/>
    <w:rsid w:val="0029380B"/>
    <w:rsid w:val="00297752"/>
    <w:rsid w:val="002A0CB5"/>
    <w:rsid w:val="002A1D7B"/>
    <w:rsid w:val="002A3133"/>
    <w:rsid w:val="002B0636"/>
    <w:rsid w:val="002B322A"/>
    <w:rsid w:val="002B32AD"/>
    <w:rsid w:val="002B3AF6"/>
    <w:rsid w:val="002B567D"/>
    <w:rsid w:val="002B59D1"/>
    <w:rsid w:val="002C04D4"/>
    <w:rsid w:val="002C0965"/>
    <w:rsid w:val="002C4AC1"/>
    <w:rsid w:val="002D096B"/>
    <w:rsid w:val="002D2A06"/>
    <w:rsid w:val="002D4665"/>
    <w:rsid w:val="002D6204"/>
    <w:rsid w:val="002D7FFA"/>
    <w:rsid w:val="002E248D"/>
    <w:rsid w:val="002E361D"/>
    <w:rsid w:val="002E36FD"/>
    <w:rsid w:val="002E5C7E"/>
    <w:rsid w:val="002F3460"/>
    <w:rsid w:val="002F4230"/>
    <w:rsid w:val="002F59DB"/>
    <w:rsid w:val="002F5E0A"/>
    <w:rsid w:val="002F79DF"/>
    <w:rsid w:val="00303641"/>
    <w:rsid w:val="0030452D"/>
    <w:rsid w:val="00305B4C"/>
    <w:rsid w:val="00306977"/>
    <w:rsid w:val="00312507"/>
    <w:rsid w:val="00313EC2"/>
    <w:rsid w:val="00316D42"/>
    <w:rsid w:val="00320430"/>
    <w:rsid w:val="003212AB"/>
    <w:rsid w:val="003405C1"/>
    <w:rsid w:val="00347328"/>
    <w:rsid w:val="0035396F"/>
    <w:rsid w:val="00360C47"/>
    <w:rsid w:val="00361212"/>
    <w:rsid w:val="003617B4"/>
    <w:rsid w:val="00363697"/>
    <w:rsid w:val="00363F0E"/>
    <w:rsid w:val="00363F91"/>
    <w:rsid w:val="00370327"/>
    <w:rsid w:val="00371BEB"/>
    <w:rsid w:val="00373688"/>
    <w:rsid w:val="00375BFA"/>
    <w:rsid w:val="00375CDC"/>
    <w:rsid w:val="00376C00"/>
    <w:rsid w:val="003820F2"/>
    <w:rsid w:val="00382FD6"/>
    <w:rsid w:val="00394030"/>
    <w:rsid w:val="003A569E"/>
    <w:rsid w:val="003A5E49"/>
    <w:rsid w:val="003A700D"/>
    <w:rsid w:val="003B1381"/>
    <w:rsid w:val="003B2838"/>
    <w:rsid w:val="003B6E3F"/>
    <w:rsid w:val="003C08DB"/>
    <w:rsid w:val="003C1B25"/>
    <w:rsid w:val="003C5824"/>
    <w:rsid w:val="003C68C8"/>
    <w:rsid w:val="003C71E6"/>
    <w:rsid w:val="003D079D"/>
    <w:rsid w:val="003D267B"/>
    <w:rsid w:val="003D283E"/>
    <w:rsid w:val="003D331D"/>
    <w:rsid w:val="003D420F"/>
    <w:rsid w:val="003D54CA"/>
    <w:rsid w:val="003D775D"/>
    <w:rsid w:val="003E4E0E"/>
    <w:rsid w:val="003E7C7E"/>
    <w:rsid w:val="003F1034"/>
    <w:rsid w:val="003F174C"/>
    <w:rsid w:val="003F5089"/>
    <w:rsid w:val="003F6972"/>
    <w:rsid w:val="003F6AF4"/>
    <w:rsid w:val="00400D2E"/>
    <w:rsid w:val="00401176"/>
    <w:rsid w:val="004038B3"/>
    <w:rsid w:val="00412D36"/>
    <w:rsid w:val="00412FA1"/>
    <w:rsid w:val="0041350B"/>
    <w:rsid w:val="00415D16"/>
    <w:rsid w:val="004176B3"/>
    <w:rsid w:val="00417A56"/>
    <w:rsid w:val="00422162"/>
    <w:rsid w:val="00424B38"/>
    <w:rsid w:val="00425BA6"/>
    <w:rsid w:val="00434661"/>
    <w:rsid w:val="00434C00"/>
    <w:rsid w:val="00442399"/>
    <w:rsid w:val="004506EF"/>
    <w:rsid w:val="004520A2"/>
    <w:rsid w:val="00454077"/>
    <w:rsid w:val="00455EBE"/>
    <w:rsid w:val="004629EA"/>
    <w:rsid w:val="004630C4"/>
    <w:rsid w:val="0046661B"/>
    <w:rsid w:val="00473538"/>
    <w:rsid w:val="00475963"/>
    <w:rsid w:val="004831D0"/>
    <w:rsid w:val="0049370F"/>
    <w:rsid w:val="00493ECA"/>
    <w:rsid w:val="004940E7"/>
    <w:rsid w:val="004950B3"/>
    <w:rsid w:val="00497235"/>
    <w:rsid w:val="004A12EF"/>
    <w:rsid w:val="004A2823"/>
    <w:rsid w:val="004A60DB"/>
    <w:rsid w:val="004A7F0D"/>
    <w:rsid w:val="004B3ACA"/>
    <w:rsid w:val="004B53F5"/>
    <w:rsid w:val="004B718F"/>
    <w:rsid w:val="004C449E"/>
    <w:rsid w:val="004C7398"/>
    <w:rsid w:val="004C7EB3"/>
    <w:rsid w:val="004D2CEF"/>
    <w:rsid w:val="004D3DC9"/>
    <w:rsid w:val="004D3FFF"/>
    <w:rsid w:val="004D56B1"/>
    <w:rsid w:val="004D606B"/>
    <w:rsid w:val="004D7610"/>
    <w:rsid w:val="004E2D74"/>
    <w:rsid w:val="004F04B2"/>
    <w:rsid w:val="004F0561"/>
    <w:rsid w:val="004F057D"/>
    <w:rsid w:val="004F11E1"/>
    <w:rsid w:val="004F144B"/>
    <w:rsid w:val="004F20C4"/>
    <w:rsid w:val="004F2C76"/>
    <w:rsid w:val="004F33FA"/>
    <w:rsid w:val="004F69C3"/>
    <w:rsid w:val="004F750A"/>
    <w:rsid w:val="005005EC"/>
    <w:rsid w:val="00505D62"/>
    <w:rsid w:val="00510E5B"/>
    <w:rsid w:val="00511716"/>
    <w:rsid w:val="00516677"/>
    <w:rsid w:val="00524999"/>
    <w:rsid w:val="005255C5"/>
    <w:rsid w:val="00526D1B"/>
    <w:rsid w:val="005279AA"/>
    <w:rsid w:val="00531C99"/>
    <w:rsid w:val="00531CCB"/>
    <w:rsid w:val="0054052C"/>
    <w:rsid w:val="00541CAF"/>
    <w:rsid w:val="00542312"/>
    <w:rsid w:val="005423FF"/>
    <w:rsid w:val="005426BB"/>
    <w:rsid w:val="00544168"/>
    <w:rsid w:val="00544300"/>
    <w:rsid w:val="005450FB"/>
    <w:rsid w:val="0054517E"/>
    <w:rsid w:val="00546115"/>
    <w:rsid w:val="005509E3"/>
    <w:rsid w:val="005519C2"/>
    <w:rsid w:val="005526CF"/>
    <w:rsid w:val="00555D7A"/>
    <w:rsid w:val="0055721E"/>
    <w:rsid w:val="00560840"/>
    <w:rsid w:val="00560CAF"/>
    <w:rsid w:val="0056394E"/>
    <w:rsid w:val="00564430"/>
    <w:rsid w:val="00565C2F"/>
    <w:rsid w:val="005660F5"/>
    <w:rsid w:val="005701A4"/>
    <w:rsid w:val="00570AAF"/>
    <w:rsid w:val="005714A3"/>
    <w:rsid w:val="00571DA8"/>
    <w:rsid w:val="00574A38"/>
    <w:rsid w:val="0057643D"/>
    <w:rsid w:val="00580D3F"/>
    <w:rsid w:val="00580EA6"/>
    <w:rsid w:val="005811D7"/>
    <w:rsid w:val="0058264F"/>
    <w:rsid w:val="00582719"/>
    <w:rsid w:val="005846AE"/>
    <w:rsid w:val="00584747"/>
    <w:rsid w:val="00584D37"/>
    <w:rsid w:val="00584E76"/>
    <w:rsid w:val="005861D3"/>
    <w:rsid w:val="00591295"/>
    <w:rsid w:val="00593002"/>
    <w:rsid w:val="00594302"/>
    <w:rsid w:val="00597931"/>
    <w:rsid w:val="005A22EA"/>
    <w:rsid w:val="005A2E98"/>
    <w:rsid w:val="005A42C5"/>
    <w:rsid w:val="005A45A9"/>
    <w:rsid w:val="005A4F11"/>
    <w:rsid w:val="005A50CB"/>
    <w:rsid w:val="005A55DD"/>
    <w:rsid w:val="005A579C"/>
    <w:rsid w:val="005A6701"/>
    <w:rsid w:val="005A72DC"/>
    <w:rsid w:val="005B0E21"/>
    <w:rsid w:val="005B340B"/>
    <w:rsid w:val="005B688C"/>
    <w:rsid w:val="005B732A"/>
    <w:rsid w:val="005C10BE"/>
    <w:rsid w:val="005C6F1A"/>
    <w:rsid w:val="005C7C97"/>
    <w:rsid w:val="005D196D"/>
    <w:rsid w:val="005E4CAE"/>
    <w:rsid w:val="005F03F4"/>
    <w:rsid w:val="005F10F8"/>
    <w:rsid w:val="005F1AE7"/>
    <w:rsid w:val="005F22FE"/>
    <w:rsid w:val="005F3060"/>
    <w:rsid w:val="0060469D"/>
    <w:rsid w:val="00604B18"/>
    <w:rsid w:val="00605FB4"/>
    <w:rsid w:val="00611E43"/>
    <w:rsid w:val="00612A4E"/>
    <w:rsid w:val="00612E36"/>
    <w:rsid w:val="00620BC0"/>
    <w:rsid w:val="006242C4"/>
    <w:rsid w:val="0062457F"/>
    <w:rsid w:val="00625CC4"/>
    <w:rsid w:val="00626930"/>
    <w:rsid w:val="0063476B"/>
    <w:rsid w:val="0063505E"/>
    <w:rsid w:val="00635848"/>
    <w:rsid w:val="00637DE3"/>
    <w:rsid w:val="006419C5"/>
    <w:rsid w:val="00641D8B"/>
    <w:rsid w:val="00641D93"/>
    <w:rsid w:val="0064348D"/>
    <w:rsid w:val="00645B86"/>
    <w:rsid w:val="00652012"/>
    <w:rsid w:val="00652678"/>
    <w:rsid w:val="0065327D"/>
    <w:rsid w:val="006566AA"/>
    <w:rsid w:val="006613FF"/>
    <w:rsid w:val="00661E66"/>
    <w:rsid w:val="006644F4"/>
    <w:rsid w:val="00672C6F"/>
    <w:rsid w:val="00677078"/>
    <w:rsid w:val="0068514B"/>
    <w:rsid w:val="006922DA"/>
    <w:rsid w:val="00695B99"/>
    <w:rsid w:val="0069763F"/>
    <w:rsid w:val="006A59D4"/>
    <w:rsid w:val="006A61C5"/>
    <w:rsid w:val="006A6602"/>
    <w:rsid w:val="006A6D69"/>
    <w:rsid w:val="006A725B"/>
    <w:rsid w:val="006A7966"/>
    <w:rsid w:val="006B1803"/>
    <w:rsid w:val="006B62FB"/>
    <w:rsid w:val="006B7080"/>
    <w:rsid w:val="006C0A97"/>
    <w:rsid w:val="006C11C1"/>
    <w:rsid w:val="006C2F43"/>
    <w:rsid w:val="006C7935"/>
    <w:rsid w:val="006D2259"/>
    <w:rsid w:val="006D2725"/>
    <w:rsid w:val="006D5813"/>
    <w:rsid w:val="006E6A70"/>
    <w:rsid w:val="006E7FD3"/>
    <w:rsid w:val="00703D26"/>
    <w:rsid w:val="0070407C"/>
    <w:rsid w:val="00707BDD"/>
    <w:rsid w:val="00710B29"/>
    <w:rsid w:val="00712BF0"/>
    <w:rsid w:val="00713AA9"/>
    <w:rsid w:val="00714C6D"/>
    <w:rsid w:val="00715688"/>
    <w:rsid w:val="00715F31"/>
    <w:rsid w:val="00717898"/>
    <w:rsid w:val="007257E4"/>
    <w:rsid w:val="00726E2A"/>
    <w:rsid w:val="00727624"/>
    <w:rsid w:val="00727C4D"/>
    <w:rsid w:val="00733EB0"/>
    <w:rsid w:val="00734E80"/>
    <w:rsid w:val="007356A9"/>
    <w:rsid w:val="00741093"/>
    <w:rsid w:val="0074539A"/>
    <w:rsid w:val="00746F67"/>
    <w:rsid w:val="007515BF"/>
    <w:rsid w:val="0075213F"/>
    <w:rsid w:val="0075351C"/>
    <w:rsid w:val="00761804"/>
    <w:rsid w:val="00764358"/>
    <w:rsid w:val="0076619A"/>
    <w:rsid w:val="00777481"/>
    <w:rsid w:val="007826AC"/>
    <w:rsid w:val="0078652D"/>
    <w:rsid w:val="0078683E"/>
    <w:rsid w:val="00786B1C"/>
    <w:rsid w:val="007870C8"/>
    <w:rsid w:val="00791B44"/>
    <w:rsid w:val="00791E6E"/>
    <w:rsid w:val="007946B2"/>
    <w:rsid w:val="007973C7"/>
    <w:rsid w:val="007A7579"/>
    <w:rsid w:val="007B19AB"/>
    <w:rsid w:val="007B4506"/>
    <w:rsid w:val="007B452F"/>
    <w:rsid w:val="007C073C"/>
    <w:rsid w:val="007C2208"/>
    <w:rsid w:val="007C61AA"/>
    <w:rsid w:val="007C67B3"/>
    <w:rsid w:val="007C7E73"/>
    <w:rsid w:val="007D48AD"/>
    <w:rsid w:val="007E1887"/>
    <w:rsid w:val="007E282C"/>
    <w:rsid w:val="007E7801"/>
    <w:rsid w:val="007F18A8"/>
    <w:rsid w:val="007F2E24"/>
    <w:rsid w:val="007F39B5"/>
    <w:rsid w:val="007F3FEA"/>
    <w:rsid w:val="007F6CDD"/>
    <w:rsid w:val="007F75F3"/>
    <w:rsid w:val="00803567"/>
    <w:rsid w:val="008038FA"/>
    <w:rsid w:val="00804CCF"/>
    <w:rsid w:val="0081101A"/>
    <w:rsid w:val="00811A7A"/>
    <w:rsid w:val="00813402"/>
    <w:rsid w:val="008161A5"/>
    <w:rsid w:val="00816BA4"/>
    <w:rsid w:val="00817F2C"/>
    <w:rsid w:val="00823AB1"/>
    <w:rsid w:val="00826A93"/>
    <w:rsid w:val="0082778D"/>
    <w:rsid w:val="008416A3"/>
    <w:rsid w:val="00843243"/>
    <w:rsid w:val="00844D5F"/>
    <w:rsid w:val="00850CB7"/>
    <w:rsid w:val="008553B0"/>
    <w:rsid w:val="00862A90"/>
    <w:rsid w:val="008632BC"/>
    <w:rsid w:val="0086472A"/>
    <w:rsid w:val="008652EF"/>
    <w:rsid w:val="00865D1F"/>
    <w:rsid w:val="00866FD9"/>
    <w:rsid w:val="00867ED0"/>
    <w:rsid w:val="00872636"/>
    <w:rsid w:val="00876F4D"/>
    <w:rsid w:val="0087798C"/>
    <w:rsid w:val="008819C4"/>
    <w:rsid w:val="00881DCE"/>
    <w:rsid w:val="00883278"/>
    <w:rsid w:val="0088537D"/>
    <w:rsid w:val="00885EE0"/>
    <w:rsid w:val="00886AF8"/>
    <w:rsid w:val="00887345"/>
    <w:rsid w:val="00887944"/>
    <w:rsid w:val="00890900"/>
    <w:rsid w:val="008923A7"/>
    <w:rsid w:val="00893633"/>
    <w:rsid w:val="00894972"/>
    <w:rsid w:val="008A07B8"/>
    <w:rsid w:val="008A0CE4"/>
    <w:rsid w:val="008A25AB"/>
    <w:rsid w:val="008A2850"/>
    <w:rsid w:val="008B2209"/>
    <w:rsid w:val="008C1A3B"/>
    <w:rsid w:val="008C2C7C"/>
    <w:rsid w:val="008C7EDC"/>
    <w:rsid w:val="008D5A4C"/>
    <w:rsid w:val="008D61B7"/>
    <w:rsid w:val="008E07BD"/>
    <w:rsid w:val="008E5F19"/>
    <w:rsid w:val="008E6F72"/>
    <w:rsid w:val="008F316E"/>
    <w:rsid w:val="008F59FF"/>
    <w:rsid w:val="008F6224"/>
    <w:rsid w:val="009020D9"/>
    <w:rsid w:val="00902FBD"/>
    <w:rsid w:val="009063DB"/>
    <w:rsid w:val="0091248B"/>
    <w:rsid w:val="00916CE8"/>
    <w:rsid w:val="00920C62"/>
    <w:rsid w:val="00922688"/>
    <w:rsid w:val="00930469"/>
    <w:rsid w:val="00932380"/>
    <w:rsid w:val="00936FD4"/>
    <w:rsid w:val="009377A5"/>
    <w:rsid w:val="0094073C"/>
    <w:rsid w:val="00940CAD"/>
    <w:rsid w:val="0094244C"/>
    <w:rsid w:val="00943308"/>
    <w:rsid w:val="00943B4A"/>
    <w:rsid w:val="009466D1"/>
    <w:rsid w:val="009512FF"/>
    <w:rsid w:val="00953A3B"/>
    <w:rsid w:val="00954765"/>
    <w:rsid w:val="009547E5"/>
    <w:rsid w:val="00956242"/>
    <w:rsid w:val="009616E4"/>
    <w:rsid w:val="00963342"/>
    <w:rsid w:val="00972381"/>
    <w:rsid w:val="009728AA"/>
    <w:rsid w:val="00975413"/>
    <w:rsid w:val="00975A0C"/>
    <w:rsid w:val="009835BA"/>
    <w:rsid w:val="00986209"/>
    <w:rsid w:val="009952E4"/>
    <w:rsid w:val="00997524"/>
    <w:rsid w:val="009A095F"/>
    <w:rsid w:val="009A4250"/>
    <w:rsid w:val="009B03F3"/>
    <w:rsid w:val="009B32A1"/>
    <w:rsid w:val="009C0579"/>
    <w:rsid w:val="009C1823"/>
    <w:rsid w:val="009C4227"/>
    <w:rsid w:val="009C69B4"/>
    <w:rsid w:val="009C7F83"/>
    <w:rsid w:val="009D1408"/>
    <w:rsid w:val="009D1796"/>
    <w:rsid w:val="009D2E55"/>
    <w:rsid w:val="009D371F"/>
    <w:rsid w:val="009D4182"/>
    <w:rsid w:val="009D4C65"/>
    <w:rsid w:val="009D5800"/>
    <w:rsid w:val="009D77E0"/>
    <w:rsid w:val="009E235E"/>
    <w:rsid w:val="009E23C0"/>
    <w:rsid w:val="009E2D2C"/>
    <w:rsid w:val="009E5467"/>
    <w:rsid w:val="009F0638"/>
    <w:rsid w:val="009F181D"/>
    <w:rsid w:val="009F1F2B"/>
    <w:rsid w:val="009F6CC2"/>
    <w:rsid w:val="009F7179"/>
    <w:rsid w:val="00A10BF8"/>
    <w:rsid w:val="00A13C8B"/>
    <w:rsid w:val="00A20F58"/>
    <w:rsid w:val="00A2115E"/>
    <w:rsid w:val="00A30EDE"/>
    <w:rsid w:val="00A313EE"/>
    <w:rsid w:val="00A33C24"/>
    <w:rsid w:val="00A4015E"/>
    <w:rsid w:val="00A4256E"/>
    <w:rsid w:val="00A4439C"/>
    <w:rsid w:val="00A45A4B"/>
    <w:rsid w:val="00A461DB"/>
    <w:rsid w:val="00A521FF"/>
    <w:rsid w:val="00A5288C"/>
    <w:rsid w:val="00A55291"/>
    <w:rsid w:val="00A616A2"/>
    <w:rsid w:val="00A63D74"/>
    <w:rsid w:val="00A8080F"/>
    <w:rsid w:val="00A808C3"/>
    <w:rsid w:val="00AA07DE"/>
    <w:rsid w:val="00AA30DC"/>
    <w:rsid w:val="00AA6779"/>
    <w:rsid w:val="00AA70EB"/>
    <w:rsid w:val="00AB340B"/>
    <w:rsid w:val="00AB4092"/>
    <w:rsid w:val="00AB6957"/>
    <w:rsid w:val="00AC0322"/>
    <w:rsid w:val="00AC1352"/>
    <w:rsid w:val="00AC3F8F"/>
    <w:rsid w:val="00AD50BD"/>
    <w:rsid w:val="00AD6977"/>
    <w:rsid w:val="00AD7A7E"/>
    <w:rsid w:val="00AE2BBC"/>
    <w:rsid w:val="00AE46BA"/>
    <w:rsid w:val="00AE5155"/>
    <w:rsid w:val="00AE5F1B"/>
    <w:rsid w:val="00AF0F3B"/>
    <w:rsid w:val="00AF1875"/>
    <w:rsid w:val="00AF5A34"/>
    <w:rsid w:val="00AF796E"/>
    <w:rsid w:val="00B01799"/>
    <w:rsid w:val="00B04F3D"/>
    <w:rsid w:val="00B05D16"/>
    <w:rsid w:val="00B072B3"/>
    <w:rsid w:val="00B10918"/>
    <w:rsid w:val="00B14D35"/>
    <w:rsid w:val="00B15798"/>
    <w:rsid w:val="00B17092"/>
    <w:rsid w:val="00B27C7C"/>
    <w:rsid w:val="00B31A42"/>
    <w:rsid w:val="00B339D4"/>
    <w:rsid w:val="00B410BB"/>
    <w:rsid w:val="00B46F5C"/>
    <w:rsid w:val="00B53721"/>
    <w:rsid w:val="00B57629"/>
    <w:rsid w:val="00B6392C"/>
    <w:rsid w:val="00B648F5"/>
    <w:rsid w:val="00B65A49"/>
    <w:rsid w:val="00B65CB1"/>
    <w:rsid w:val="00B7396B"/>
    <w:rsid w:val="00B73E8E"/>
    <w:rsid w:val="00B81294"/>
    <w:rsid w:val="00B83E2B"/>
    <w:rsid w:val="00B85FB2"/>
    <w:rsid w:val="00B86253"/>
    <w:rsid w:val="00B929B3"/>
    <w:rsid w:val="00B94557"/>
    <w:rsid w:val="00BA1198"/>
    <w:rsid w:val="00BA4267"/>
    <w:rsid w:val="00BA52E4"/>
    <w:rsid w:val="00BA5CA0"/>
    <w:rsid w:val="00BB3AAA"/>
    <w:rsid w:val="00BB41E9"/>
    <w:rsid w:val="00BC1A96"/>
    <w:rsid w:val="00BC20EA"/>
    <w:rsid w:val="00BC754B"/>
    <w:rsid w:val="00BD1307"/>
    <w:rsid w:val="00BD280B"/>
    <w:rsid w:val="00BD7568"/>
    <w:rsid w:val="00BE10E0"/>
    <w:rsid w:val="00BE27F8"/>
    <w:rsid w:val="00BE44BD"/>
    <w:rsid w:val="00BE6C42"/>
    <w:rsid w:val="00BE6C6E"/>
    <w:rsid w:val="00BF12B8"/>
    <w:rsid w:val="00BF2CD2"/>
    <w:rsid w:val="00BF3DBC"/>
    <w:rsid w:val="00BF50AE"/>
    <w:rsid w:val="00C000FD"/>
    <w:rsid w:val="00C00350"/>
    <w:rsid w:val="00C01A62"/>
    <w:rsid w:val="00C0325B"/>
    <w:rsid w:val="00C03777"/>
    <w:rsid w:val="00C10D3B"/>
    <w:rsid w:val="00C12A17"/>
    <w:rsid w:val="00C1382D"/>
    <w:rsid w:val="00C1782A"/>
    <w:rsid w:val="00C20035"/>
    <w:rsid w:val="00C20D64"/>
    <w:rsid w:val="00C242EF"/>
    <w:rsid w:val="00C25284"/>
    <w:rsid w:val="00C33F94"/>
    <w:rsid w:val="00C41B74"/>
    <w:rsid w:val="00C424E6"/>
    <w:rsid w:val="00C51CD0"/>
    <w:rsid w:val="00C51CD8"/>
    <w:rsid w:val="00C53475"/>
    <w:rsid w:val="00C5363F"/>
    <w:rsid w:val="00C54F8A"/>
    <w:rsid w:val="00C571A1"/>
    <w:rsid w:val="00C57602"/>
    <w:rsid w:val="00C57F8F"/>
    <w:rsid w:val="00C61205"/>
    <w:rsid w:val="00C619BC"/>
    <w:rsid w:val="00C70E22"/>
    <w:rsid w:val="00C738D6"/>
    <w:rsid w:val="00C739EC"/>
    <w:rsid w:val="00C7453E"/>
    <w:rsid w:val="00C84669"/>
    <w:rsid w:val="00C9100B"/>
    <w:rsid w:val="00C92295"/>
    <w:rsid w:val="00C9451F"/>
    <w:rsid w:val="00C947B7"/>
    <w:rsid w:val="00C94FF1"/>
    <w:rsid w:val="00C9571B"/>
    <w:rsid w:val="00C96942"/>
    <w:rsid w:val="00CA0194"/>
    <w:rsid w:val="00CA0EF0"/>
    <w:rsid w:val="00CA1B53"/>
    <w:rsid w:val="00CA2C7B"/>
    <w:rsid w:val="00CA68B7"/>
    <w:rsid w:val="00CB1F6B"/>
    <w:rsid w:val="00CB4E8D"/>
    <w:rsid w:val="00CB53EC"/>
    <w:rsid w:val="00CB5636"/>
    <w:rsid w:val="00CB69E3"/>
    <w:rsid w:val="00CB71C7"/>
    <w:rsid w:val="00CC25DE"/>
    <w:rsid w:val="00CC4BE5"/>
    <w:rsid w:val="00CD13A6"/>
    <w:rsid w:val="00CD1B31"/>
    <w:rsid w:val="00CD3C5A"/>
    <w:rsid w:val="00CD4E8D"/>
    <w:rsid w:val="00CD7252"/>
    <w:rsid w:val="00CE4778"/>
    <w:rsid w:val="00CE772D"/>
    <w:rsid w:val="00CE7AEB"/>
    <w:rsid w:val="00CF0DE8"/>
    <w:rsid w:val="00CF2466"/>
    <w:rsid w:val="00CF34A1"/>
    <w:rsid w:val="00CF51FE"/>
    <w:rsid w:val="00CF5703"/>
    <w:rsid w:val="00CF76BA"/>
    <w:rsid w:val="00D016C9"/>
    <w:rsid w:val="00D02998"/>
    <w:rsid w:val="00D050B7"/>
    <w:rsid w:val="00D07391"/>
    <w:rsid w:val="00D13437"/>
    <w:rsid w:val="00D17623"/>
    <w:rsid w:val="00D179DB"/>
    <w:rsid w:val="00D21588"/>
    <w:rsid w:val="00D224C1"/>
    <w:rsid w:val="00D23D47"/>
    <w:rsid w:val="00D26196"/>
    <w:rsid w:val="00D32F9B"/>
    <w:rsid w:val="00D33A94"/>
    <w:rsid w:val="00D35E0E"/>
    <w:rsid w:val="00D4350B"/>
    <w:rsid w:val="00D4447D"/>
    <w:rsid w:val="00D47D89"/>
    <w:rsid w:val="00D51026"/>
    <w:rsid w:val="00D525FD"/>
    <w:rsid w:val="00D5515B"/>
    <w:rsid w:val="00D57E2A"/>
    <w:rsid w:val="00D607EB"/>
    <w:rsid w:val="00D60C51"/>
    <w:rsid w:val="00D63ED3"/>
    <w:rsid w:val="00D646AE"/>
    <w:rsid w:val="00D66A28"/>
    <w:rsid w:val="00D67F23"/>
    <w:rsid w:val="00D72F26"/>
    <w:rsid w:val="00D75C2A"/>
    <w:rsid w:val="00D84593"/>
    <w:rsid w:val="00D93AE0"/>
    <w:rsid w:val="00D93BD7"/>
    <w:rsid w:val="00D944BF"/>
    <w:rsid w:val="00D9785F"/>
    <w:rsid w:val="00DA26A9"/>
    <w:rsid w:val="00DA4DF7"/>
    <w:rsid w:val="00DB731A"/>
    <w:rsid w:val="00DC3D7F"/>
    <w:rsid w:val="00DC6A8A"/>
    <w:rsid w:val="00DD46D1"/>
    <w:rsid w:val="00DD7665"/>
    <w:rsid w:val="00DE008A"/>
    <w:rsid w:val="00DE0DAD"/>
    <w:rsid w:val="00DE10F7"/>
    <w:rsid w:val="00DE6900"/>
    <w:rsid w:val="00DF097C"/>
    <w:rsid w:val="00DF1131"/>
    <w:rsid w:val="00DF6632"/>
    <w:rsid w:val="00E001B0"/>
    <w:rsid w:val="00E001C3"/>
    <w:rsid w:val="00E01765"/>
    <w:rsid w:val="00E1084B"/>
    <w:rsid w:val="00E157DE"/>
    <w:rsid w:val="00E17A2B"/>
    <w:rsid w:val="00E17C82"/>
    <w:rsid w:val="00E17F2D"/>
    <w:rsid w:val="00E21261"/>
    <w:rsid w:val="00E21C12"/>
    <w:rsid w:val="00E21FB8"/>
    <w:rsid w:val="00E314D7"/>
    <w:rsid w:val="00E32F76"/>
    <w:rsid w:val="00E3711F"/>
    <w:rsid w:val="00E4163D"/>
    <w:rsid w:val="00E41AB5"/>
    <w:rsid w:val="00E4261D"/>
    <w:rsid w:val="00E4391A"/>
    <w:rsid w:val="00E45684"/>
    <w:rsid w:val="00E456A3"/>
    <w:rsid w:val="00E4706B"/>
    <w:rsid w:val="00E517F6"/>
    <w:rsid w:val="00E52FF5"/>
    <w:rsid w:val="00E604C3"/>
    <w:rsid w:val="00E70291"/>
    <w:rsid w:val="00E7457B"/>
    <w:rsid w:val="00E74BDC"/>
    <w:rsid w:val="00E74C64"/>
    <w:rsid w:val="00E751B2"/>
    <w:rsid w:val="00E81881"/>
    <w:rsid w:val="00E86D49"/>
    <w:rsid w:val="00EA17BB"/>
    <w:rsid w:val="00EA18DD"/>
    <w:rsid w:val="00EA5B45"/>
    <w:rsid w:val="00EA61D3"/>
    <w:rsid w:val="00EA7B3B"/>
    <w:rsid w:val="00EB0210"/>
    <w:rsid w:val="00EB10CC"/>
    <w:rsid w:val="00EB284F"/>
    <w:rsid w:val="00EB3FCC"/>
    <w:rsid w:val="00EC65EE"/>
    <w:rsid w:val="00ED59C8"/>
    <w:rsid w:val="00ED6250"/>
    <w:rsid w:val="00EF1E60"/>
    <w:rsid w:val="00EF4D1C"/>
    <w:rsid w:val="00EF619E"/>
    <w:rsid w:val="00EF694E"/>
    <w:rsid w:val="00F002C7"/>
    <w:rsid w:val="00F0095D"/>
    <w:rsid w:val="00F03106"/>
    <w:rsid w:val="00F0388F"/>
    <w:rsid w:val="00F05F4A"/>
    <w:rsid w:val="00F060B9"/>
    <w:rsid w:val="00F078FD"/>
    <w:rsid w:val="00F07F6F"/>
    <w:rsid w:val="00F16388"/>
    <w:rsid w:val="00F1716B"/>
    <w:rsid w:val="00F30124"/>
    <w:rsid w:val="00F32281"/>
    <w:rsid w:val="00F34A4E"/>
    <w:rsid w:val="00F37318"/>
    <w:rsid w:val="00F41DA9"/>
    <w:rsid w:val="00F425CD"/>
    <w:rsid w:val="00F42A41"/>
    <w:rsid w:val="00F4514F"/>
    <w:rsid w:val="00F558FC"/>
    <w:rsid w:val="00F606EE"/>
    <w:rsid w:val="00F60752"/>
    <w:rsid w:val="00F65569"/>
    <w:rsid w:val="00F65E43"/>
    <w:rsid w:val="00F702B5"/>
    <w:rsid w:val="00F727BA"/>
    <w:rsid w:val="00F72BAB"/>
    <w:rsid w:val="00F7551E"/>
    <w:rsid w:val="00F756A2"/>
    <w:rsid w:val="00F763FD"/>
    <w:rsid w:val="00F80F8D"/>
    <w:rsid w:val="00F820B8"/>
    <w:rsid w:val="00F93D6B"/>
    <w:rsid w:val="00F96BE5"/>
    <w:rsid w:val="00FA694A"/>
    <w:rsid w:val="00FB0225"/>
    <w:rsid w:val="00FB0568"/>
    <w:rsid w:val="00FB24D0"/>
    <w:rsid w:val="00FB3C62"/>
    <w:rsid w:val="00FC49EC"/>
    <w:rsid w:val="00FC4BF6"/>
    <w:rsid w:val="00FD01A7"/>
    <w:rsid w:val="00FD2D01"/>
    <w:rsid w:val="00FD426E"/>
    <w:rsid w:val="00FD74D8"/>
    <w:rsid w:val="00FE173F"/>
    <w:rsid w:val="00FE2037"/>
    <w:rsid w:val="00FE4783"/>
    <w:rsid w:val="00FE54C2"/>
    <w:rsid w:val="00FE5C7D"/>
    <w:rsid w:val="00FE79EC"/>
    <w:rsid w:val="00FF14C7"/>
    <w:rsid w:val="00FF48CC"/>
    <w:rsid w:val="0160CA72"/>
    <w:rsid w:val="02ECEEE8"/>
    <w:rsid w:val="035AB27F"/>
    <w:rsid w:val="03E5EA3D"/>
    <w:rsid w:val="03F1E235"/>
    <w:rsid w:val="065DC1D3"/>
    <w:rsid w:val="0714A578"/>
    <w:rsid w:val="073E86B2"/>
    <w:rsid w:val="087B2931"/>
    <w:rsid w:val="095BC4C4"/>
    <w:rsid w:val="0A6B9C20"/>
    <w:rsid w:val="0AB8F7C6"/>
    <w:rsid w:val="0B27D190"/>
    <w:rsid w:val="0C703132"/>
    <w:rsid w:val="0CF084D8"/>
    <w:rsid w:val="0DBABFF5"/>
    <w:rsid w:val="0DDC75C4"/>
    <w:rsid w:val="0E40B57C"/>
    <w:rsid w:val="0E859F23"/>
    <w:rsid w:val="0EA33059"/>
    <w:rsid w:val="0F3981CC"/>
    <w:rsid w:val="0FF3FEBB"/>
    <w:rsid w:val="10B2FFB9"/>
    <w:rsid w:val="10D378CF"/>
    <w:rsid w:val="113795FA"/>
    <w:rsid w:val="116DF70A"/>
    <w:rsid w:val="118A483A"/>
    <w:rsid w:val="1281B1D2"/>
    <w:rsid w:val="12991915"/>
    <w:rsid w:val="131C73C9"/>
    <w:rsid w:val="1374DB7C"/>
    <w:rsid w:val="13CE67E1"/>
    <w:rsid w:val="15EA7845"/>
    <w:rsid w:val="187150DC"/>
    <w:rsid w:val="187585E8"/>
    <w:rsid w:val="1882C49E"/>
    <w:rsid w:val="18871A1F"/>
    <w:rsid w:val="18D2ADCA"/>
    <w:rsid w:val="1915ED14"/>
    <w:rsid w:val="194A6D45"/>
    <w:rsid w:val="197DDEC4"/>
    <w:rsid w:val="19E98393"/>
    <w:rsid w:val="1BAC76DC"/>
    <w:rsid w:val="1C8EAF46"/>
    <w:rsid w:val="1D6C6F5A"/>
    <w:rsid w:val="1D847EB6"/>
    <w:rsid w:val="1DDB7D66"/>
    <w:rsid w:val="1E4F2E23"/>
    <w:rsid w:val="1E9E4ED7"/>
    <w:rsid w:val="1ECAE517"/>
    <w:rsid w:val="1F4FF2EA"/>
    <w:rsid w:val="1F76F22F"/>
    <w:rsid w:val="201AB361"/>
    <w:rsid w:val="21E2B808"/>
    <w:rsid w:val="21FCEDB5"/>
    <w:rsid w:val="220AF16D"/>
    <w:rsid w:val="226156C6"/>
    <w:rsid w:val="23A706B6"/>
    <w:rsid w:val="241C1AE2"/>
    <w:rsid w:val="24FA9152"/>
    <w:rsid w:val="252F69B8"/>
    <w:rsid w:val="2557881C"/>
    <w:rsid w:val="26437A23"/>
    <w:rsid w:val="26CD516B"/>
    <w:rsid w:val="26D06D18"/>
    <w:rsid w:val="2707251F"/>
    <w:rsid w:val="2803C5D1"/>
    <w:rsid w:val="2A59F6B5"/>
    <w:rsid w:val="2ACBF8B3"/>
    <w:rsid w:val="2B8349FF"/>
    <w:rsid w:val="2C240224"/>
    <w:rsid w:val="2D34091B"/>
    <w:rsid w:val="2DAEBDF7"/>
    <w:rsid w:val="2E0729BF"/>
    <w:rsid w:val="2E669561"/>
    <w:rsid w:val="2E694C93"/>
    <w:rsid w:val="2E89E7EB"/>
    <w:rsid w:val="2E9FA895"/>
    <w:rsid w:val="2F1C9B50"/>
    <w:rsid w:val="3009DBD9"/>
    <w:rsid w:val="31AE8A41"/>
    <w:rsid w:val="31C7C5E5"/>
    <w:rsid w:val="32102F0D"/>
    <w:rsid w:val="3212B9E6"/>
    <w:rsid w:val="322E5D16"/>
    <w:rsid w:val="32BCD7CE"/>
    <w:rsid w:val="32C9B57C"/>
    <w:rsid w:val="3543257A"/>
    <w:rsid w:val="3592F617"/>
    <w:rsid w:val="3628B19F"/>
    <w:rsid w:val="36E2F10D"/>
    <w:rsid w:val="371AD5BD"/>
    <w:rsid w:val="371EB065"/>
    <w:rsid w:val="372E05F2"/>
    <w:rsid w:val="379294C3"/>
    <w:rsid w:val="380E6352"/>
    <w:rsid w:val="3823AE62"/>
    <w:rsid w:val="38F6A9F9"/>
    <w:rsid w:val="3916CCB5"/>
    <w:rsid w:val="39FE6CD6"/>
    <w:rsid w:val="3BC370B1"/>
    <w:rsid w:val="3C253CAD"/>
    <w:rsid w:val="3C754253"/>
    <w:rsid w:val="3CAEB0EA"/>
    <w:rsid w:val="3D8E7CFC"/>
    <w:rsid w:val="3E12B99A"/>
    <w:rsid w:val="3E53F542"/>
    <w:rsid w:val="3F1A0DF0"/>
    <w:rsid w:val="3F9AF903"/>
    <w:rsid w:val="4039FBE6"/>
    <w:rsid w:val="40CEA01C"/>
    <w:rsid w:val="41A2DC99"/>
    <w:rsid w:val="422E75BA"/>
    <w:rsid w:val="43210280"/>
    <w:rsid w:val="438842E7"/>
    <w:rsid w:val="43B2888D"/>
    <w:rsid w:val="43DB697C"/>
    <w:rsid w:val="4467994A"/>
    <w:rsid w:val="450123E5"/>
    <w:rsid w:val="45C5DB44"/>
    <w:rsid w:val="45D9E4E8"/>
    <w:rsid w:val="462C25B3"/>
    <w:rsid w:val="46794974"/>
    <w:rsid w:val="469D2899"/>
    <w:rsid w:val="4719AF98"/>
    <w:rsid w:val="47279738"/>
    <w:rsid w:val="483A12AA"/>
    <w:rsid w:val="485050A6"/>
    <w:rsid w:val="48AD9DB6"/>
    <w:rsid w:val="49C49697"/>
    <w:rsid w:val="49E24323"/>
    <w:rsid w:val="4B09CCB0"/>
    <w:rsid w:val="4B0F2063"/>
    <w:rsid w:val="4C6AAFE0"/>
    <w:rsid w:val="4CA2C6A0"/>
    <w:rsid w:val="4CB37D57"/>
    <w:rsid w:val="4CC0B9C5"/>
    <w:rsid w:val="4D9FE8C7"/>
    <w:rsid w:val="4E174C6E"/>
    <w:rsid w:val="4EA976B2"/>
    <w:rsid w:val="4F248F75"/>
    <w:rsid w:val="4F7DFD81"/>
    <w:rsid w:val="4F95E33D"/>
    <w:rsid w:val="5054D363"/>
    <w:rsid w:val="50B4E585"/>
    <w:rsid w:val="519FEB41"/>
    <w:rsid w:val="51A68E36"/>
    <w:rsid w:val="5307EDF3"/>
    <w:rsid w:val="53BAA65B"/>
    <w:rsid w:val="53CAFF23"/>
    <w:rsid w:val="5445CD7D"/>
    <w:rsid w:val="54FF0669"/>
    <w:rsid w:val="556200F8"/>
    <w:rsid w:val="56A24101"/>
    <w:rsid w:val="57159BD2"/>
    <w:rsid w:val="57CD5942"/>
    <w:rsid w:val="57F1B7EA"/>
    <w:rsid w:val="5859267A"/>
    <w:rsid w:val="599A582E"/>
    <w:rsid w:val="5B8CB7C5"/>
    <w:rsid w:val="5BA16C86"/>
    <w:rsid w:val="5BBE0A97"/>
    <w:rsid w:val="5BCE6838"/>
    <w:rsid w:val="5C2A4016"/>
    <w:rsid w:val="5C44CCD8"/>
    <w:rsid w:val="5CB11C9B"/>
    <w:rsid w:val="5D0FEE01"/>
    <w:rsid w:val="5D6AC4F7"/>
    <w:rsid w:val="5D756FBA"/>
    <w:rsid w:val="5DC356FA"/>
    <w:rsid w:val="5E3AC812"/>
    <w:rsid w:val="5E532D37"/>
    <w:rsid w:val="5E925565"/>
    <w:rsid w:val="5F57046E"/>
    <w:rsid w:val="5FCFC571"/>
    <w:rsid w:val="6102C993"/>
    <w:rsid w:val="617998A8"/>
    <w:rsid w:val="62C4265B"/>
    <w:rsid w:val="63E5BD0E"/>
    <w:rsid w:val="646866F4"/>
    <w:rsid w:val="6492756C"/>
    <w:rsid w:val="64EB1B0B"/>
    <w:rsid w:val="652D1936"/>
    <w:rsid w:val="655877E4"/>
    <w:rsid w:val="6564366E"/>
    <w:rsid w:val="65B1B1D7"/>
    <w:rsid w:val="6619F9BE"/>
    <w:rsid w:val="6649A803"/>
    <w:rsid w:val="6652629F"/>
    <w:rsid w:val="669B6F63"/>
    <w:rsid w:val="66A43793"/>
    <w:rsid w:val="66B894DF"/>
    <w:rsid w:val="66C2F0AE"/>
    <w:rsid w:val="689061ED"/>
    <w:rsid w:val="6946CE98"/>
    <w:rsid w:val="695E2990"/>
    <w:rsid w:val="6A0AC430"/>
    <w:rsid w:val="6A9E3CC1"/>
    <w:rsid w:val="6B1255AC"/>
    <w:rsid w:val="6C471EF4"/>
    <w:rsid w:val="6CE5E19C"/>
    <w:rsid w:val="6D24D3D2"/>
    <w:rsid w:val="6D95DAB1"/>
    <w:rsid w:val="6DAD71CC"/>
    <w:rsid w:val="6DE60C21"/>
    <w:rsid w:val="704A7955"/>
    <w:rsid w:val="71366CCC"/>
    <w:rsid w:val="72C3C463"/>
    <w:rsid w:val="72F630C7"/>
    <w:rsid w:val="7304A141"/>
    <w:rsid w:val="7369DA2C"/>
    <w:rsid w:val="73F61103"/>
    <w:rsid w:val="74A5F257"/>
    <w:rsid w:val="762CB5DD"/>
    <w:rsid w:val="77213179"/>
    <w:rsid w:val="776F64F5"/>
    <w:rsid w:val="7779EF5A"/>
    <w:rsid w:val="790E991F"/>
    <w:rsid w:val="7A6B56A8"/>
    <w:rsid w:val="7AD6F91E"/>
    <w:rsid w:val="7B77F36E"/>
    <w:rsid w:val="7C1C88C0"/>
    <w:rsid w:val="7C7005D9"/>
    <w:rsid w:val="7CC30FEF"/>
    <w:rsid w:val="7E101C62"/>
    <w:rsid w:val="7F5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74D"/>
  <w15:chartTrackingRefBased/>
  <w15:docId w15:val="{BA1EAEE6-42BC-4ED0-BAFD-873A2B8E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284"/>
    <w:rPr>
      <w:rFonts w:eastAsiaTheme="majorEastAsia" w:cstheme="majorBidi"/>
      <w:color w:val="272727" w:themeColor="text1" w:themeTint="D8"/>
    </w:rPr>
  </w:style>
  <w:style w:type="paragraph" w:styleId="Title">
    <w:name w:val="Title"/>
    <w:basedOn w:val="Normal"/>
    <w:next w:val="Normal"/>
    <w:link w:val="TitleChar"/>
    <w:uiPriority w:val="10"/>
    <w:qFormat/>
    <w:rsid w:val="00C2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284"/>
    <w:pPr>
      <w:spacing w:before="160"/>
      <w:jc w:val="center"/>
    </w:pPr>
    <w:rPr>
      <w:i/>
      <w:iCs/>
      <w:color w:val="404040" w:themeColor="text1" w:themeTint="BF"/>
    </w:rPr>
  </w:style>
  <w:style w:type="character" w:customStyle="1" w:styleId="QuoteChar">
    <w:name w:val="Quote Char"/>
    <w:basedOn w:val="DefaultParagraphFont"/>
    <w:link w:val="Quote"/>
    <w:uiPriority w:val="29"/>
    <w:rsid w:val="00C25284"/>
    <w:rPr>
      <w:i/>
      <w:iCs/>
      <w:color w:val="404040" w:themeColor="text1" w:themeTint="BF"/>
    </w:rPr>
  </w:style>
  <w:style w:type="paragraph" w:styleId="ListParagraph">
    <w:name w:val="List Paragraph"/>
    <w:basedOn w:val="Normal"/>
    <w:uiPriority w:val="34"/>
    <w:qFormat/>
    <w:rsid w:val="00C25284"/>
    <w:pPr>
      <w:ind w:left="720"/>
      <w:contextualSpacing/>
    </w:pPr>
  </w:style>
  <w:style w:type="character" w:styleId="IntenseEmphasis">
    <w:name w:val="Intense Emphasis"/>
    <w:basedOn w:val="DefaultParagraphFont"/>
    <w:uiPriority w:val="21"/>
    <w:qFormat/>
    <w:rsid w:val="00C25284"/>
    <w:rPr>
      <w:i/>
      <w:iCs/>
      <w:color w:val="0F4761" w:themeColor="accent1" w:themeShade="BF"/>
    </w:rPr>
  </w:style>
  <w:style w:type="paragraph" w:styleId="IntenseQuote">
    <w:name w:val="Intense Quote"/>
    <w:basedOn w:val="Normal"/>
    <w:next w:val="Normal"/>
    <w:link w:val="IntenseQuoteChar"/>
    <w:uiPriority w:val="30"/>
    <w:qFormat/>
    <w:rsid w:val="00C2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84"/>
    <w:rPr>
      <w:i/>
      <w:iCs/>
      <w:color w:val="0F4761" w:themeColor="accent1" w:themeShade="BF"/>
    </w:rPr>
  </w:style>
  <w:style w:type="character" w:styleId="IntenseReference">
    <w:name w:val="Intense Reference"/>
    <w:basedOn w:val="DefaultParagraphFont"/>
    <w:uiPriority w:val="32"/>
    <w:qFormat/>
    <w:rsid w:val="00C25284"/>
    <w:rPr>
      <w:b/>
      <w:bCs/>
      <w:smallCaps/>
      <w:color w:val="0F4761" w:themeColor="accent1" w:themeShade="BF"/>
      <w:spacing w:val="5"/>
    </w:rPr>
  </w:style>
  <w:style w:type="character" w:styleId="Hyperlink">
    <w:name w:val="Hyperlink"/>
    <w:basedOn w:val="DefaultParagraphFont"/>
    <w:uiPriority w:val="99"/>
    <w:unhideWhenUsed/>
    <w:rsid w:val="00C25284"/>
    <w:rPr>
      <w:color w:val="467886" w:themeColor="hyperlink"/>
      <w:u w:val="single"/>
    </w:rPr>
  </w:style>
  <w:style w:type="character" w:styleId="UnresolvedMention">
    <w:name w:val="Unresolved Mention"/>
    <w:basedOn w:val="DefaultParagraphFont"/>
    <w:uiPriority w:val="99"/>
    <w:semiHidden/>
    <w:unhideWhenUsed/>
    <w:rsid w:val="00C25284"/>
    <w:rPr>
      <w:color w:val="605E5C"/>
      <w:shd w:val="clear" w:color="auto" w:fill="E1DFDD"/>
    </w:rPr>
  </w:style>
  <w:style w:type="table" w:styleId="TableGrid">
    <w:name w:val="Table Grid"/>
    <w:basedOn w:val="TableNormal"/>
    <w:uiPriority w:val="39"/>
    <w:rsid w:val="002E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4CC8"/>
    <w:rPr>
      <w:color w:val="96607D" w:themeColor="followedHyperlink"/>
      <w:u w:val="single"/>
    </w:rPr>
  </w:style>
  <w:style w:type="character" w:styleId="CommentReference">
    <w:name w:val="annotation reference"/>
    <w:basedOn w:val="DefaultParagraphFont"/>
    <w:uiPriority w:val="99"/>
    <w:semiHidden/>
    <w:unhideWhenUsed/>
    <w:rsid w:val="00E70291"/>
    <w:rPr>
      <w:sz w:val="16"/>
      <w:szCs w:val="16"/>
    </w:rPr>
  </w:style>
  <w:style w:type="paragraph" w:styleId="CommentText">
    <w:name w:val="annotation text"/>
    <w:basedOn w:val="Normal"/>
    <w:link w:val="CommentTextChar"/>
    <w:uiPriority w:val="99"/>
    <w:unhideWhenUsed/>
    <w:rsid w:val="00E70291"/>
    <w:pPr>
      <w:spacing w:line="240" w:lineRule="auto"/>
    </w:pPr>
    <w:rPr>
      <w:sz w:val="20"/>
      <w:szCs w:val="20"/>
    </w:rPr>
  </w:style>
  <w:style w:type="character" w:customStyle="1" w:styleId="CommentTextChar">
    <w:name w:val="Comment Text Char"/>
    <w:basedOn w:val="DefaultParagraphFont"/>
    <w:link w:val="CommentText"/>
    <w:uiPriority w:val="99"/>
    <w:rsid w:val="00E70291"/>
    <w:rPr>
      <w:sz w:val="20"/>
      <w:szCs w:val="20"/>
    </w:rPr>
  </w:style>
  <w:style w:type="paragraph" w:styleId="CommentSubject">
    <w:name w:val="annotation subject"/>
    <w:basedOn w:val="CommentText"/>
    <w:next w:val="CommentText"/>
    <w:link w:val="CommentSubjectChar"/>
    <w:uiPriority w:val="99"/>
    <w:semiHidden/>
    <w:unhideWhenUsed/>
    <w:rsid w:val="00E70291"/>
    <w:rPr>
      <w:b/>
      <w:bCs/>
    </w:rPr>
  </w:style>
  <w:style w:type="character" w:customStyle="1" w:styleId="CommentSubjectChar">
    <w:name w:val="Comment Subject Char"/>
    <w:basedOn w:val="CommentTextChar"/>
    <w:link w:val="CommentSubject"/>
    <w:uiPriority w:val="99"/>
    <w:semiHidden/>
    <w:rsid w:val="00E70291"/>
    <w:rPr>
      <w:b/>
      <w:bCs/>
      <w:sz w:val="20"/>
      <w:szCs w:val="20"/>
    </w:rPr>
  </w:style>
  <w:style w:type="paragraph" w:styleId="Revision">
    <w:name w:val="Revision"/>
    <w:hidden/>
    <w:uiPriority w:val="99"/>
    <w:semiHidden/>
    <w:rsid w:val="00D47D89"/>
    <w:pPr>
      <w:spacing w:after="0" w:line="240" w:lineRule="auto"/>
    </w:pPr>
  </w:style>
  <w:style w:type="character" w:styleId="Mention">
    <w:name w:val="Mention"/>
    <w:basedOn w:val="DefaultParagraphFont"/>
    <w:uiPriority w:val="99"/>
    <w:unhideWhenUsed/>
    <w:rsid w:val="004E2D74"/>
    <w:rPr>
      <w:color w:val="2B579A"/>
      <w:shd w:val="clear" w:color="auto" w:fill="E1DFDD"/>
    </w:rPr>
  </w:style>
  <w:style w:type="paragraph" w:styleId="Header">
    <w:name w:val="header"/>
    <w:basedOn w:val="Normal"/>
    <w:link w:val="HeaderChar"/>
    <w:uiPriority w:val="99"/>
    <w:unhideWhenUsed/>
    <w:rsid w:val="00F42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5CD"/>
  </w:style>
  <w:style w:type="paragraph" w:styleId="Footer">
    <w:name w:val="footer"/>
    <w:basedOn w:val="Normal"/>
    <w:link w:val="FooterChar"/>
    <w:uiPriority w:val="99"/>
    <w:unhideWhenUsed/>
    <w:rsid w:val="00F42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3269">
      <w:bodyDiv w:val="1"/>
      <w:marLeft w:val="0"/>
      <w:marRight w:val="0"/>
      <w:marTop w:val="0"/>
      <w:marBottom w:val="0"/>
      <w:divBdr>
        <w:top w:val="none" w:sz="0" w:space="0" w:color="auto"/>
        <w:left w:val="none" w:sz="0" w:space="0" w:color="auto"/>
        <w:bottom w:val="none" w:sz="0" w:space="0" w:color="auto"/>
        <w:right w:val="none" w:sz="0" w:space="0" w:color="auto"/>
      </w:divBdr>
      <w:divsChild>
        <w:div w:id="531040383">
          <w:marLeft w:val="0"/>
          <w:marRight w:val="0"/>
          <w:marTop w:val="0"/>
          <w:marBottom w:val="0"/>
          <w:divBdr>
            <w:top w:val="none" w:sz="0" w:space="0" w:color="auto"/>
            <w:left w:val="none" w:sz="0" w:space="0" w:color="auto"/>
            <w:bottom w:val="none" w:sz="0" w:space="0" w:color="auto"/>
            <w:right w:val="none" w:sz="0" w:space="0" w:color="auto"/>
          </w:divBdr>
        </w:div>
        <w:div w:id="1420175387">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600"/>
              <w:marBottom w:val="675"/>
              <w:divBdr>
                <w:top w:val="none" w:sz="0" w:space="0" w:color="auto"/>
                <w:left w:val="none" w:sz="0" w:space="0" w:color="auto"/>
                <w:bottom w:val="none" w:sz="0" w:space="0" w:color="auto"/>
                <w:right w:val="none" w:sz="0" w:space="0" w:color="auto"/>
              </w:divBdr>
              <w:divsChild>
                <w:div w:id="1141656066">
                  <w:marLeft w:val="0"/>
                  <w:marRight w:val="0"/>
                  <w:marTop w:val="0"/>
                  <w:marBottom w:val="0"/>
                  <w:divBdr>
                    <w:top w:val="none" w:sz="0" w:space="0" w:color="auto"/>
                    <w:left w:val="none" w:sz="0" w:space="0" w:color="auto"/>
                    <w:bottom w:val="none" w:sz="0" w:space="0" w:color="auto"/>
                    <w:right w:val="none" w:sz="0" w:space="0" w:color="auto"/>
                  </w:divBdr>
                  <w:divsChild>
                    <w:div w:id="943029232">
                      <w:marLeft w:val="0"/>
                      <w:marRight w:val="0"/>
                      <w:marTop w:val="0"/>
                      <w:marBottom w:val="0"/>
                      <w:divBdr>
                        <w:top w:val="none" w:sz="0" w:space="0" w:color="auto"/>
                        <w:left w:val="none" w:sz="0" w:space="0" w:color="auto"/>
                        <w:bottom w:val="none" w:sz="0" w:space="0" w:color="auto"/>
                        <w:right w:val="none" w:sz="0" w:space="0" w:color="auto"/>
                      </w:divBdr>
                      <w:divsChild>
                        <w:div w:id="1524443210">
                          <w:marLeft w:val="0"/>
                          <w:marRight w:val="0"/>
                          <w:marTop w:val="0"/>
                          <w:marBottom w:val="0"/>
                          <w:divBdr>
                            <w:top w:val="none" w:sz="0" w:space="0" w:color="auto"/>
                            <w:left w:val="none" w:sz="0" w:space="0" w:color="auto"/>
                            <w:bottom w:val="none" w:sz="0" w:space="0" w:color="auto"/>
                            <w:right w:val="none" w:sz="0" w:space="0" w:color="auto"/>
                          </w:divBdr>
                          <w:divsChild>
                            <w:div w:id="866024389">
                              <w:marLeft w:val="0"/>
                              <w:marRight w:val="0"/>
                              <w:marTop w:val="0"/>
                              <w:marBottom w:val="0"/>
                              <w:divBdr>
                                <w:top w:val="none" w:sz="0" w:space="0" w:color="auto"/>
                                <w:left w:val="none" w:sz="0" w:space="0" w:color="auto"/>
                                <w:bottom w:val="none" w:sz="0" w:space="0" w:color="auto"/>
                                <w:right w:val="none" w:sz="0" w:space="0" w:color="auto"/>
                              </w:divBdr>
                              <w:divsChild>
                                <w:div w:id="1997371603">
                                  <w:marLeft w:val="0"/>
                                  <w:marRight w:val="0"/>
                                  <w:marTop w:val="80"/>
                                  <w:marBottom w:val="0"/>
                                  <w:divBdr>
                                    <w:top w:val="none" w:sz="0" w:space="0" w:color="auto"/>
                                    <w:left w:val="none" w:sz="0" w:space="0" w:color="auto"/>
                                    <w:bottom w:val="none" w:sz="0" w:space="0" w:color="auto"/>
                                    <w:right w:val="none" w:sz="0" w:space="0" w:color="auto"/>
                                  </w:divBdr>
                                </w:div>
                                <w:div w:id="1503819438">
                                  <w:marLeft w:val="0"/>
                                  <w:marRight w:val="0"/>
                                  <w:marTop w:val="80"/>
                                  <w:marBottom w:val="0"/>
                                  <w:divBdr>
                                    <w:top w:val="none" w:sz="0" w:space="0" w:color="auto"/>
                                    <w:left w:val="none" w:sz="0" w:space="0" w:color="auto"/>
                                    <w:bottom w:val="none" w:sz="0" w:space="0" w:color="auto"/>
                                    <w:right w:val="none" w:sz="0" w:space="0" w:color="auto"/>
                                  </w:divBdr>
                                </w:div>
                                <w:div w:id="188495826">
                                  <w:marLeft w:val="0"/>
                                  <w:marRight w:val="0"/>
                                  <w:marTop w:val="80"/>
                                  <w:marBottom w:val="0"/>
                                  <w:divBdr>
                                    <w:top w:val="none" w:sz="0" w:space="0" w:color="auto"/>
                                    <w:left w:val="none" w:sz="0" w:space="0" w:color="auto"/>
                                    <w:bottom w:val="none" w:sz="0" w:space="0" w:color="auto"/>
                                    <w:right w:val="none" w:sz="0" w:space="0" w:color="auto"/>
                                  </w:divBdr>
                                </w:div>
                                <w:div w:id="3928972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37564329">
                          <w:marLeft w:val="0"/>
                          <w:marRight w:val="0"/>
                          <w:marTop w:val="80"/>
                          <w:marBottom w:val="0"/>
                          <w:divBdr>
                            <w:top w:val="none" w:sz="0" w:space="0" w:color="auto"/>
                            <w:left w:val="none" w:sz="0" w:space="0" w:color="auto"/>
                            <w:bottom w:val="none" w:sz="0" w:space="0" w:color="auto"/>
                            <w:right w:val="none" w:sz="0" w:space="0" w:color="auto"/>
                          </w:divBdr>
                        </w:div>
                        <w:div w:id="156388797">
                          <w:marLeft w:val="0"/>
                          <w:marRight w:val="0"/>
                          <w:marTop w:val="80"/>
                          <w:marBottom w:val="0"/>
                          <w:divBdr>
                            <w:top w:val="none" w:sz="0" w:space="0" w:color="auto"/>
                            <w:left w:val="none" w:sz="0" w:space="0" w:color="auto"/>
                            <w:bottom w:val="none" w:sz="0" w:space="0" w:color="auto"/>
                            <w:right w:val="none" w:sz="0" w:space="0" w:color="auto"/>
                          </w:divBdr>
                        </w:div>
                        <w:div w:id="1163815403">
                          <w:marLeft w:val="0"/>
                          <w:marRight w:val="0"/>
                          <w:marTop w:val="80"/>
                          <w:marBottom w:val="0"/>
                          <w:divBdr>
                            <w:top w:val="none" w:sz="0" w:space="0" w:color="auto"/>
                            <w:left w:val="none" w:sz="0" w:space="0" w:color="auto"/>
                            <w:bottom w:val="none" w:sz="0" w:space="0" w:color="auto"/>
                            <w:right w:val="none" w:sz="0" w:space="0" w:color="auto"/>
                          </w:divBdr>
                        </w:div>
                        <w:div w:id="772238927">
                          <w:marLeft w:val="0"/>
                          <w:marRight w:val="0"/>
                          <w:marTop w:val="0"/>
                          <w:marBottom w:val="0"/>
                          <w:divBdr>
                            <w:top w:val="none" w:sz="0" w:space="0" w:color="auto"/>
                            <w:left w:val="none" w:sz="0" w:space="0" w:color="auto"/>
                            <w:bottom w:val="none" w:sz="0" w:space="0" w:color="auto"/>
                            <w:right w:val="none" w:sz="0" w:space="0" w:color="auto"/>
                          </w:divBdr>
                          <w:divsChild>
                            <w:div w:id="506334847">
                              <w:marLeft w:val="0"/>
                              <w:marRight w:val="0"/>
                              <w:marTop w:val="0"/>
                              <w:marBottom w:val="0"/>
                              <w:divBdr>
                                <w:top w:val="none" w:sz="0" w:space="0" w:color="auto"/>
                                <w:left w:val="none" w:sz="0" w:space="0" w:color="auto"/>
                                <w:bottom w:val="none" w:sz="0" w:space="0" w:color="auto"/>
                                <w:right w:val="none" w:sz="0" w:space="0" w:color="auto"/>
                              </w:divBdr>
                              <w:divsChild>
                                <w:div w:id="8698758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311700">
                          <w:marLeft w:val="0"/>
                          <w:marRight w:val="0"/>
                          <w:marTop w:val="80"/>
                          <w:marBottom w:val="0"/>
                          <w:divBdr>
                            <w:top w:val="none" w:sz="0" w:space="0" w:color="auto"/>
                            <w:left w:val="none" w:sz="0" w:space="0" w:color="auto"/>
                            <w:bottom w:val="none" w:sz="0" w:space="0" w:color="auto"/>
                            <w:right w:val="none" w:sz="0" w:space="0" w:color="auto"/>
                          </w:divBdr>
                        </w:div>
                        <w:div w:id="808015588">
                          <w:marLeft w:val="0"/>
                          <w:marRight w:val="0"/>
                          <w:marTop w:val="0"/>
                          <w:marBottom w:val="0"/>
                          <w:divBdr>
                            <w:top w:val="none" w:sz="0" w:space="0" w:color="auto"/>
                            <w:left w:val="none" w:sz="0" w:space="0" w:color="auto"/>
                            <w:bottom w:val="none" w:sz="0" w:space="0" w:color="auto"/>
                            <w:right w:val="none" w:sz="0" w:space="0" w:color="auto"/>
                          </w:divBdr>
                          <w:divsChild>
                            <w:div w:id="2070179348">
                              <w:marLeft w:val="0"/>
                              <w:marRight w:val="0"/>
                              <w:marTop w:val="0"/>
                              <w:marBottom w:val="0"/>
                              <w:divBdr>
                                <w:top w:val="none" w:sz="0" w:space="0" w:color="auto"/>
                                <w:left w:val="none" w:sz="0" w:space="0" w:color="auto"/>
                                <w:bottom w:val="none" w:sz="0" w:space="0" w:color="auto"/>
                                <w:right w:val="none" w:sz="0" w:space="0" w:color="auto"/>
                              </w:divBdr>
                              <w:divsChild>
                                <w:div w:id="2045330465">
                                  <w:marLeft w:val="0"/>
                                  <w:marRight w:val="0"/>
                                  <w:marTop w:val="80"/>
                                  <w:marBottom w:val="0"/>
                                  <w:divBdr>
                                    <w:top w:val="none" w:sz="0" w:space="0" w:color="auto"/>
                                    <w:left w:val="none" w:sz="0" w:space="0" w:color="auto"/>
                                    <w:bottom w:val="none" w:sz="0" w:space="0" w:color="auto"/>
                                    <w:right w:val="none" w:sz="0" w:space="0" w:color="auto"/>
                                  </w:divBdr>
                                </w:div>
                                <w:div w:id="982196227">
                                  <w:marLeft w:val="0"/>
                                  <w:marRight w:val="0"/>
                                  <w:marTop w:val="80"/>
                                  <w:marBottom w:val="0"/>
                                  <w:divBdr>
                                    <w:top w:val="none" w:sz="0" w:space="0" w:color="auto"/>
                                    <w:left w:val="none" w:sz="0" w:space="0" w:color="auto"/>
                                    <w:bottom w:val="none" w:sz="0" w:space="0" w:color="auto"/>
                                    <w:right w:val="none" w:sz="0" w:space="0" w:color="auto"/>
                                  </w:divBdr>
                                </w:div>
                                <w:div w:id="235434098">
                                  <w:marLeft w:val="0"/>
                                  <w:marRight w:val="0"/>
                                  <w:marTop w:val="80"/>
                                  <w:marBottom w:val="0"/>
                                  <w:divBdr>
                                    <w:top w:val="none" w:sz="0" w:space="0" w:color="auto"/>
                                    <w:left w:val="none" w:sz="0" w:space="0" w:color="auto"/>
                                    <w:bottom w:val="none" w:sz="0" w:space="0" w:color="auto"/>
                                    <w:right w:val="none" w:sz="0" w:space="0" w:color="auto"/>
                                  </w:divBdr>
                                  <w:divsChild>
                                    <w:div w:id="4989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2661">
                          <w:marLeft w:val="0"/>
                          <w:marRight w:val="0"/>
                          <w:marTop w:val="80"/>
                          <w:marBottom w:val="0"/>
                          <w:divBdr>
                            <w:top w:val="none" w:sz="0" w:space="0" w:color="auto"/>
                            <w:left w:val="none" w:sz="0" w:space="0" w:color="auto"/>
                            <w:bottom w:val="none" w:sz="0" w:space="0" w:color="auto"/>
                            <w:right w:val="none" w:sz="0" w:space="0" w:color="auto"/>
                          </w:divBdr>
                        </w:div>
                        <w:div w:id="1461532849">
                          <w:marLeft w:val="0"/>
                          <w:marRight w:val="0"/>
                          <w:marTop w:val="0"/>
                          <w:marBottom w:val="0"/>
                          <w:divBdr>
                            <w:top w:val="none" w:sz="0" w:space="0" w:color="auto"/>
                            <w:left w:val="none" w:sz="0" w:space="0" w:color="auto"/>
                            <w:bottom w:val="none" w:sz="0" w:space="0" w:color="auto"/>
                            <w:right w:val="none" w:sz="0" w:space="0" w:color="auto"/>
                          </w:divBdr>
                          <w:divsChild>
                            <w:div w:id="1435511466">
                              <w:marLeft w:val="0"/>
                              <w:marRight w:val="0"/>
                              <w:marTop w:val="0"/>
                              <w:marBottom w:val="0"/>
                              <w:divBdr>
                                <w:top w:val="none" w:sz="0" w:space="0" w:color="auto"/>
                                <w:left w:val="none" w:sz="0" w:space="0" w:color="auto"/>
                                <w:bottom w:val="none" w:sz="0" w:space="0" w:color="auto"/>
                                <w:right w:val="none" w:sz="0" w:space="0" w:color="auto"/>
                              </w:divBdr>
                              <w:divsChild>
                                <w:div w:id="777288364">
                                  <w:marLeft w:val="0"/>
                                  <w:marRight w:val="0"/>
                                  <w:marTop w:val="80"/>
                                  <w:marBottom w:val="0"/>
                                  <w:divBdr>
                                    <w:top w:val="none" w:sz="0" w:space="0" w:color="auto"/>
                                    <w:left w:val="none" w:sz="0" w:space="0" w:color="auto"/>
                                    <w:bottom w:val="none" w:sz="0" w:space="0" w:color="auto"/>
                                    <w:right w:val="none" w:sz="0" w:space="0" w:color="auto"/>
                                  </w:divBdr>
                                </w:div>
                                <w:div w:id="1187329562">
                                  <w:marLeft w:val="0"/>
                                  <w:marRight w:val="0"/>
                                  <w:marTop w:val="80"/>
                                  <w:marBottom w:val="0"/>
                                  <w:divBdr>
                                    <w:top w:val="none" w:sz="0" w:space="0" w:color="auto"/>
                                    <w:left w:val="none" w:sz="0" w:space="0" w:color="auto"/>
                                    <w:bottom w:val="none" w:sz="0" w:space="0" w:color="auto"/>
                                    <w:right w:val="none" w:sz="0" w:space="0" w:color="auto"/>
                                  </w:divBdr>
                                </w:div>
                                <w:div w:id="695540757">
                                  <w:marLeft w:val="0"/>
                                  <w:marRight w:val="0"/>
                                  <w:marTop w:val="80"/>
                                  <w:marBottom w:val="0"/>
                                  <w:divBdr>
                                    <w:top w:val="none" w:sz="0" w:space="0" w:color="auto"/>
                                    <w:left w:val="none" w:sz="0" w:space="0" w:color="auto"/>
                                    <w:bottom w:val="none" w:sz="0" w:space="0" w:color="auto"/>
                                    <w:right w:val="none" w:sz="0" w:space="0" w:color="auto"/>
                                  </w:divBdr>
                                </w:div>
                                <w:div w:id="1801722286">
                                  <w:marLeft w:val="0"/>
                                  <w:marRight w:val="0"/>
                                  <w:marTop w:val="80"/>
                                  <w:marBottom w:val="0"/>
                                  <w:divBdr>
                                    <w:top w:val="none" w:sz="0" w:space="0" w:color="auto"/>
                                    <w:left w:val="none" w:sz="0" w:space="0" w:color="auto"/>
                                    <w:bottom w:val="none" w:sz="0" w:space="0" w:color="auto"/>
                                    <w:right w:val="none" w:sz="0" w:space="0" w:color="auto"/>
                                  </w:divBdr>
                                </w:div>
                                <w:div w:id="953512472">
                                  <w:marLeft w:val="0"/>
                                  <w:marRight w:val="0"/>
                                  <w:marTop w:val="80"/>
                                  <w:marBottom w:val="0"/>
                                  <w:divBdr>
                                    <w:top w:val="none" w:sz="0" w:space="0" w:color="auto"/>
                                    <w:left w:val="none" w:sz="0" w:space="0" w:color="auto"/>
                                    <w:bottom w:val="none" w:sz="0" w:space="0" w:color="auto"/>
                                    <w:right w:val="none" w:sz="0" w:space="0" w:color="auto"/>
                                  </w:divBdr>
                                </w:div>
                                <w:div w:id="1069379421">
                                  <w:marLeft w:val="0"/>
                                  <w:marRight w:val="0"/>
                                  <w:marTop w:val="80"/>
                                  <w:marBottom w:val="0"/>
                                  <w:divBdr>
                                    <w:top w:val="none" w:sz="0" w:space="0" w:color="auto"/>
                                    <w:left w:val="none" w:sz="0" w:space="0" w:color="auto"/>
                                    <w:bottom w:val="none" w:sz="0" w:space="0" w:color="auto"/>
                                    <w:right w:val="none" w:sz="0" w:space="0" w:color="auto"/>
                                  </w:divBdr>
                                </w:div>
                                <w:div w:id="1882395176">
                                  <w:marLeft w:val="0"/>
                                  <w:marRight w:val="0"/>
                                  <w:marTop w:val="80"/>
                                  <w:marBottom w:val="0"/>
                                  <w:divBdr>
                                    <w:top w:val="none" w:sz="0" w:space="0" w:color="auto"/>
                                    <w:left w:val="none" w:sz="0" w:space="0" w:color="auto"/>
                                    <w:bottom w:val="none" w:sz="0" w:space="0" w:color="auto"/>
                                    <w:right w:val="none" w:sz="0" w:space="0" w:color="auto"/>
                                  </w:divBdr>
                                </w:div>
                                <w:div w:id="45456807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33471757">
                          <w:marLeft w:val="0"/>
                          <w:marRight w:val="0"/>
                          <w:marTop w:val="80"/>
                          <w:marBottom w:val="0"/>
                          <w:divBdr>
                            <w:top w:val="none" w:sz="0" w:space="0" w:color="auto"/>
                            <w:left w:val="none" w:sz="0" w:space="0" w:color="auto"/>
                            <w:bottom w:val="none" w:sz="0" w:space="0" w:color="auto"/>
                            <w:right w:val="none" w:sz="0" w:space="0" w:color="auto"/>
                          </w:divBdr>
                        </w:div>
                        <w:div w:id="1299795642">
                          <w:marLeft w:val="0"/>
                          <w:marRight w:val="0"/>
                          <w:marTop w:val="0"/>
                          <w:marBottom w:val="0"/>
                          <w:divBdr>
                            <w:top w:val="none" w:sz="0" w:space="0" w:color="auto"/>
                            <w:left w:val="none" w:sz="0" w:space="0" w:color="auto"/>
                            <w:bottom w:val="none" w:sz="0" w:space="0" w:color="auto"/>
                            <w:right w:val="none" w:sz="0" w:space="0" w:color="auto"/>
                          </w:divBdr>
                          <w:divsChild>
                            <w:div w:id="26806818">
                              <w:marLeft w:val="0"/>
                              <w:marRight w:val="0"/>
                              <w:marTop w:val="0"/>
                              <w:marBottom w:val="0"/>
                              <w:divBdr>
                                <w:top w:val="none" w:sz="0" w:space="0" w:color="auto"/>
                                <w:left w:val="none" w:sz="0" w:space="0" w:color="auto"/>
                                <w:bottom w:val="none" w:sz="0" w:space="0" w:color="auto"/>
                                <w:right w:val="none" w:sz="0" w:space="0" w:color="auto"/>
                              </w:divBdr>
                              <w:divsChild>
                                <w:div w:id="175258107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34242410">
                          <w:marLeft w:val="0"/>
                          <w:marRight w:val="0"/>
                          <w:marTop w:val="80"/>
                          <w:marBottom w:val="0"/>
                          <w:divBdr>
                            <w:top w:val="none" w:sz="0" w:space="0" w:color="auto"/>
                            <w:left w:val="none" w:sz="0" w:space="0" w:color="auto"/>
                            <w:bottom w:val="none" w:sz="0" w:space="0" w:color="auto"/>
                            <w:right w:val="none" w:sz="0" w:space="0" w:color="auto"/>
                          </w:divBdr>
                        </w:div>
                        <w:div w:id="1758134909">
                          <w:marLeft w:val="0"/>
                          <w:marRight w:val="0"/>
                          <w:marTop w:val="0"/>
                          <w:marBottom w:val="0"/>
                          <w:divBdr>
                            <w:top w:val="none" w:sz="0" w:space="0" w:color="auto"/>
                            <w:left w:val="none" w:sz="0" w:space="0" w:color="auto"/>
                            <w:bottom w:val="none" w:sz="0" w:space="0" w:color="auto"/>
                            <w:right w:val="none" w:sz="0" w:space="0" w:color="auto"/>
                          </w:divBdr>
                          <w:divsChild>
                            <w:div w:id="1248033666">
                              <w:marLeft w:val="0"/>
                              <w:marRight w:val="0"/>
                              <w:marTop w:val="0"/>
                              <w:marBottom w:val="0"/>
                              <w:divBdr>
                                <w:top w:val="none" w:sz="0" w:space="0" w:color="auto"/>
                                <w:left w:val="none" w:sz="0" w:space="0" w:color="auto"/>
                                <w:bottom w:val="none" w:sz="0" w:space="0" w:color="auto"/>
                                <w:right w:val="none" w:sz="0" w:space="0" w:color="auto"/>
                              </w:divBdr>
                            </w:div>
                          </w:divsChild>
                        </w:div>
                        <w:div w:id="1885215035">
                          <w:marLeft w:val="0"/>
                          <w:marRight w:val="0"/>
                          <w:marTop w:val="80"/>
                          <w:marBottom w:val="0"/>
                          <w:divBdr>
                            <w:top w:val="none" w:sz="0" w:space="0" w:color="auto"/>
                            <w:left w:val="none" w:sz="0" w:space="0" w:color="auto"/>
                            <w:bottom w:val="none" w:sz="0" w:space="0" w:color="auto"/>
                            <w:right w:val="none" w:sz="0" w:space="0" w:color="auto"/>
                          </w:divBdr>
                        </w:div>
                        <w:div w:id="544802210">
                          <w:marLeft w:val="0"/>
                          <w:marRight w:val="0"/>
                          <w:marTop w:val="0"/>
                          <w:marBottom w:val="0"/>
                          <w:divBdr>
                            <w:top w:val="none" w:sz="0" w:space="0" w:color="auto"/>
                            <w:left w:val="none" w:sz="0" w:space="0" w:color="auto"/>
                            <w:bottom w:val="none" w:sz="0" w:space="0" w:color="auto"/>
                            <w:right w:val="none" w:sz="0" w:space="0" w:color="auto"/>
                          </w:divBdr>
                          <w:divsChild>
                            <w:div w:id="576718435">
                              <w:marLeft w:val="0"/>
                              <w:marRight w:val="0"/>
                              <w:marTop w:val="0"/>
                              <w:marBottom w:val="0"/>
                              <w:divBdr>
                                <w:top w:val="none" w:sz="0" w:space="0" w:color="auto"/>
                                <w:left w:val="none" w:sz="0" w:space="0" w:color="auto"/>
                                <w:bottom w:val="none" w:sz="0" w:space="0" w:color="auto"/>
                                <w:right w:val="none" w:sz="0" w:space="0" w:color="auto"/>
                              </w:divBdr>
                              <w:divsChild>
                                <w:div w:id="466748255">
                                  <w:marLeft w:val="0"/>
                                  <w:marRight w:val="0"/>
                                  <w:marTop w:val="80"/>
                                  <w:marBottom w:val="0"/>
                                  <w:divBdr>
                                    <w:top w:val="none" w:sz="0" w:space="0" w:color="auto"/>
                                    <w:left w:val="none" w:sz="0" w:space="0" w:color="auto"/>
                                    <w:bottom w:val="none" w:sz="0" w:space="0" w:color="auto"/>
                                    <w:right w:val="none" w:sz="0" w:space="0" w:color="auto"/>
                                  </w:divBdr>
                                </w:div>
                                <w:div w:id="17264422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83737503">
                          <w:marLeft w:val="0"/>
                          <w:marRight w:val="0"/>
                          <w:marTop w:val="80"/>
                          <w:marBottom w:val="0"/>
                          <w:divBdr>
                            <w:top w:val="none" w:sz="0" w:space="0" w:color="auto"/>
                            <w:left w:val="none" w:sz="0" w:space="0" w:color="auto"/>
                            <w:bottom w:val="none" w:sz="0" w:space="0" w:color="auto"/>
                            <w:right w:val="none" w:sz="0" w:space="0" w:color="auto"/>
                          </w:divBdr>
                        </w:div>
                        <w:div w:id="1809974289">
                          <w:marLeft w:val="0"/>
                          <w:marRight w:val="0"/>
                          <w:marTop w:val="0"/>
                          <w:marBottom w:val="0"/>
                          <w:divBdr>
                            <w:top w:val="none" w:sz="0" w:space="0" w:color="auto"/>
                            <w:left w:val="none" w:sz="0" w:space="0" w:color="auto"/>
                            <w:bottom w:val="none" w:sz="0" w:space="0" w:color="auto"/>
                            <w:right w:val="none" w:sz="0" w:space="0" w:color="auto"/>
                          </w:divBdr>
                          <w:divsChild>
                            <w:div w:id="808791089">
                              <w:marLeft w:val="0"/>
                              <w:marRight w:val="0"/>
                              <w:marTop w:val="0"/>
                              <w:marBottom w:val="0"/>
                              <w:divBdr>
                                <w:top w:val="none" w:sz="0" w:space="0" w:color="auto"/>
                                <w:left w:val="none" w:sz="0" w:space="0" w:color="auto"/>
                                <w:bottom w:val="none" w:sz="0" w:space="0" w:color="auto"/>
                                <w:right w:val="none" w:sz="0" w:space="0" w:color="auto"/>
                              </w:divBdr>
                            </w:div>
                          </w:divsChild>
                        </w:div>
                        <w:div w:id="388303959">
                          <w:marLeft w:val="0"/>
                          <w:marRight w:val="0"/>
                          <w:marTop w:val="80"/>
                          <w:marBottom w:val="0"/>
                          <w:divBdr>
                            <w:top w:val="none" w:sz="0" w:space="0" w:color="auto"/>
                            <w:left w:val="none" w:sz="0" w:space="0" w:color="auto"/>
                            <w:bottom w:val="none" w:sz="0" w:space="0" w:color="auto"/>
                            <w:right w:val="none" w:sz="0" w:space="0" w:color="auto"/>
                          </w:divBdr>
                        </w:div>
                        <w:div w:id="801726771">
                          <w:marLeft w:val="0"/>
                          <w:marRight w:val="0"/>
                          <w:marTop w:val="0"/>
                          <w:marBottom w:val="0"/>
                          <w:divBdr>
                            <w:top w:val="none" w:sz="0" w:space="0" w:color="auto"/>
                            <w:left w:val="none" w:sz="0" w:space="0" w:color="auto"/>
                            <w:bottom w:val="none" w:sz="0" w:space="0" w:color="auto"/>
                            <w:right w:val="none" w:sz="0" w:space="0" w:color="auto"/>
                          </w:divBdr>
                          <w:divsChild>
                            <w:div w:id="1042746824">
                              <w:marLeft w:val="0"/>
                              <w:marRight w:val="0"/>
                              <w:marTop w:val="0"/>
                              <w:marBottom w:val="0"/>
                              <w:divBdr>
                                <w:top w:val="none" w:sz="0" w:space="0" w:color="auto"/>
                                <w:left w:val="none" w:sz="0" w:space="0" w:color="auto"/>
                                <w:bottom w:val="none" w:sz="0" w:space="0" w:color="auto"/>
                                <w:right w:val="none" w:sz="0" w:space="0" w:color="auto"/>
                              </w:divBdr>
                              <w:divsChild>
                                <w:div w:id="5651854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94487404">
                          <w:marLeft w:val="0"/>
                          <w:marRight w:val="0"/>
                          <w:marTop w:val="80"/>
                          <w:marBottom w:val="0"/>
                          <w:divBdr>
                            <w:top w:val="none" w:sz="0" w:space="0" w:color="auto"/>
                            <w:left w:val="none" w:sz="0" w:space="0" w:color="auto"/>
                            <w:bottom w:val="none" w:sz="0" w:space="0" w:color="auto"/>
                            <w:right w:val="none" w:sz="0" w:space="0" w:color="auto"/>
                          </w:divBdr>
                        </w:div>
                        <w:div w:id="889614378">
                          <w:marLeft w:val="0"/>
                          <w:marRight w:val="0"/>
                          <w:marTop w:val="80"/>
                          <w:marBottom w:val="0"/>
                          <w:divBdr>
                            <w:top w:val="none" w:sz="0" w:space="0" w:color="auto"/>
                            <w:left w:val="none" w:sz="0" w:space="0" w:color="auto"/>
                            <w:bottom w:val="none" w:sz="0" w:space="0" w:color="auto"/>
                            <w:right w:val="none" w:sz="0" w:space="0" w:color="auto"/>
                          </w:divBdr>
                        </w:div>
                        <w:div w:id="650445815">
                          <w:marLeft w:val="0"/>
                          <w:marRight w:val="0"/>
                          <w:marTop w:val="0"/>
                          <w:marBottom w:val="0"/>
                          <w:divBdr>
                            <w:top w:val="none" w:sz="0" w:space="0" w:color="auto"/>
                            <w:left w:val="none" w:sz="0" w:space="0" w:color="auto"/>
                            <w:bottom w:val="none" w:sz="0" w:space="0" w:color="auto"/>
                            <w:right w:val="none" w:sz="0" w:space="0" w:color="auto"/>
                          </w:divBdr>
                          <w:divsChild>
                            <w:div w:id="2009089033">
                              <w:marLeft w:val="0"/>
                              <w:marRight w:val="0"/>
                              <w:marTop w:val="0"/>
                              <w:marBottom w:val="0"/>
                              <w:divBdr>
                                <w:top w:val="none" w:sz="0" w:space="0" w:color="auto"/>
                                <w:left w:val="none" w:sz="0" w:space="0" w:color="auto"/>
                                <w:bottom w:val="none" w:sz="0" w:space="0" w:color="auto"/>
                                <w:right w:val="none" w:sz="0" w:space="0" w:color="auto"/>
                              </w:divBdr>
                              <w:divsChild>
                                <w:div w:id="29715192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98539101">
                          <w:marLeft w:val="0"/>
                          <w:marRight w:val="0"/>
                          <w:marTop w:val="80"/>
                          <w:marBottom w:val="0"/>
                          <w:divBdr>
                            <w:top w:val="none" w:sz="0" w:space="0" w:color="auto"/>
                            <w:left w:val="none" w:sz="0" w:space="0" w:color="auto"/>
                            <w:bottom w:val="none" w:sz="0" w:space="0" w:color="auto"/>
                            <w:right w:val="none" w:sz="0" w:space="0" w:color="auto"/>
                          </w:divBdr>
                        </w:div>
                        <w:div w:id="1629510027">
                          <w:marLeft w:val="0"/>
                          <w:marRight w:val="0"/>
                          <w:marTop w:val="80"/>
                          <w:marBottom w:val="0"/>
                          <w:divBdr>
                            <w:top w:val="none" w:sz="0" w:space="0" w:color="auto"/>
                            <w:left w:val="none" w:sz="0" w:space="0" w:color="auto"/>
                            <w:bottom w:val="none" w:sz="0" w:space="0" w:color="auto"/>
                            <w:right w:val="none" w:sz="0" w:space="0" w:color="auto"/>
                          </w:divBdr>
                        </w:div>
                        <w:div w:id="910046273">
                          <w:marLeft w:val="0"/>
                          <w:marRight w:val="0"/>
                          <w:marTop w:val="0"/>
                          <w:marBottom w:val="0"/>
                          <w:divBdr>
                            <w:top w:val="none" w:sz="0" w:space="0" w:color="auto"/>
                            <w:left w:val="none" w:sz="0" w:space="0" w:color="auto"/>
                            <w:bottom w:val="none" w:sz="0" w:space="0" w:color="auto"/>
                            <w:right w:val="none" w:sz="0" w:space="0" w:color="auto"/>
                          </w:divBdr>
                          <w:divsChild>
                            <w:div w:id="1874341085">
                              <w:marLeft w:val="0"/>
                              <w:marRight w:val="0"/>
                              <w:marTop w:val="0"/>
                              <w:marBottom w:val="0"/>
                              <w:divBdr>
                                <w:top w:val="none" w:sz="0" w:space="0" w:color="auto"/>
                                <w:left w:val="none" w:sz="0" w:space="0" w:color="auto"/>
                                <w:bottom w:val="none" w:sz="0" w:space="0" w:color="auto"/>
                                <w:right w:val="none" w:sz="0" w:space="0" w:color="auto"/>
                              </w:divBdr>
                            </w:div>
                          </w:divsChild>
                        </w:div>
                        <w:div w:id="1012490200">
                          <w:marLeft w:val="0"/>
                          <w:marRight w:val="0"/>
                          <w:marTop w:val="80"/>
                          <w:marBottom w:val="0"/>
                          <w:divBdr>
                            <w:top w:val="none" w:sz="0" w:space="0" w:color="auto"/>
                            <w:left w:val="none" w:sz="0" w:space="0" w:color="auto"/>
                            <w:bottom w:val="none" w:sz="0" w:space="0" w:color="auto"/>
                            <w:right w:val="none" w:sz="0" w:space="0" w:color="auto"/>
                          </w:divBdr>
                        </w:div>
                        <w:div w:id="339351407">
                          <w:marLeft w:val="0"/>
                          <w:marRight w:val="0"/>
                          <w:marTop w:val="80"/>
                          <w:marBottom w:val="0"/>
                          <w:divBdr>
                            <w:top w:val="none" w:sz="0" w:space="0" w:color="auto"/>
                            <w:left w:val="none" w:sz="0" w:space="0" w:color="auto"/>
                            <w:bottom w:val="none" w:sz="0" w:space="0" w:color="auto"/>
                            <w:right w:val="none" w:sz="0" w:space="0" w:color="auto"/>
                          </w:divBdr>
                        </w:div>
                        <w:div w:id="34045682">
                          <w:marLeft w:val="0"/>
                          <w:marRight w:val="0"/>
                          <w:marTop w:val="0"/>
                          <w:marBottom w:val="0"/>
                          <w:divBdr>
                            <w:top w:val="none" w:sz="0" w:space="0" w:color="auto"/>
                            <w:left w:val="none" w:sz="0" w:space="0" w:color="auto"/>
                            <w:bottom w:val="none" w:sz="0" w:space="0" w:color="auto"/>
                            <w:right w:val="none" w:sz="0" w:space="0" w:color="auto"/>
                          </w:divBdr>
                          <w:divsChild>
                            <w:div w:id="1607076021">
                              <w:marLeft w:val="0"/>
                              <w:marRight w:val="0"/>
                              <w:marTop w:val="0"/>
                              <w:marBottom w:val="0"/>
                              <w:divBdr>
                                <w:top w:val="none" w:sz="0" w:space="0" w:color="auto"/>
                                <w:left w:val="none" w:sz="0" w:space="0" w:color="auto"/>
                                <w:bottom w:val="none" w:sz="0" w:space="0" w:color="auto"/>
                                <w:right w:val="none" w:sz="0" w:space="0" w:color="auto"/>
                              </w:divBdr>
                            </w:div>
                          </w:divsChild>
                        </w:div>
                        <w:div w:id="857619624">
                          <w:marLeft w:val="0"/>
                          <w:marRight w:val="0"/>
                          <w:marTop w:val="80"/>
                          <w:marBottom w:val="0"/>
                          <w:divBdr>
                            <w:top w:val="none" w:sz="0" w:space="0" w:color="auto"/>
                            <w:left w:val="none" w:sz="0" w:space="0" w:color="auto"/>
                            <w:bottom w:val="none" w:sz="0" w:space="0" w:color="auto"/>
                            <w:right w:val="none" w:sz="0" w:space="0" w:color="auto"/>
                          </w:divBdr>
                        </w:div>
                        <w:div w:id="1203983799">
                          <w:marLeft w:val="0"/>
                          <w:marRight w:val="0"/>
                          <w:marTop w:val="0"/>
                          <w:marBottom w:val="0"/>
                          <w:divBdr>
                            <w:top w:val="none" w:sz="0" w:space="0" w:color="auto"/>
                            <w:left w:val="none" w:sz="0" w:space="0" w:color="auto"/>
                            <w:bottom w:val="none" w:sz="0" w:space="0" w:color="auto"/>
                            <w:right w:val="none" w:sz="0" w:space="0" w:color="auto"/>
                          </w:divBdr>
                          <w:divsChild>
                            <w:div w:id="1038579575">
                              <w:marLeft w:val="0"/>
                              <w:marRight w:val="0"/>
                              <w:marTop w:val="0"/>
                              <w:marBottom w:val="0"/>
                              <w:divBdr>
                                <w:top w:val="none" w:sz="0" w:space="0" w:color="auto"/>
                                <w:left w:val="none" w:sz="0" w:space="0" w:color="auto"/>
                                <w:bottom w:val="none" w:sz="0" w:space="0" w:color="auto"/>
                                <w:right w:val="none" w:sz="0" w:space="0" w:color="auto"/>
                              </w:divBdr>
                            </w:div>
                          </w:divsChild>
                        </w:div>
                        <w:div w:id="1618179439">
                          <w:marLeft w:val="0"/>
                          <w:marRight w:val="0"/>
                          <w:marTop w:val="80"/>
                          <w:marBottom w:val="0"/>
                          <w:divBdr>
                            <w:top w:val="none" w:sz="0" w:space="0" w:color="auto"/>
                            <w:left w:val="none" w:sz="0" w:space="0" w:color="auto"/>
                            <w:bottom w:val="none" w:sz="0" w:space="0" w:color="auto"/>
                            <w:right w:val="none" w:sz="0" w:space="0" w:color="auto"/>
                          </w:divBdr>
                        </w:div>
                        <w:div w:id="1841461744">
                          <w:marLeft w:val="0"/>
                          <w:marRight w:val="0"/>
                          <w:marTop w:val="0"/>
                          <w:marBottom w:val="0"/>
                          <w:divBdr>
                            <w:top w:val="none" w:sz="0" w:space="0" w:color="auto"/>
                            <w:left w:val="none" w:sz="0" w:space="0" w:color="auto"/>
                            <w:bottom w:val="none" w:sz="0" w:space="0" w:color="auto"/>
                            <w:right w:val="none" w:sz="0" w:space="0" w:color="auto"/>
                          </w:divBdr>
                          <w:divsChild>
                            <w:div w:id="628632330">
                              <w:marLeft w:val="0"/>
                              <w:marRight w:val="0"/>
                              <w:marTop w:val="0"/>
                              <w:marBottom w:val="0"/>
                              <w:divBdr>
                                <w:top w:val="none" w:sz="0" w:space="0" w:color="auto"/>
                                <w:left w:val="none" w:sz="0" w:space="0" w:color="auto"/>
                                <w:bottom w:val="none" w:sz="0" w:space="0" w:color="auto"/>
                                <w:right w:val="none" w:sz="0" w:space="0" w:color="auto"/>
                              </w:divBdr>
                            </w:div>
                            <w:div w:id="1160578368">
                              <w:marLeft w:val="0"/>
                              <w:marRight w:val="0"/>
                              <w:marTop w:val="0"/>
                              <w:marBottom w:val="0"/>
                              <w:divBdr>
                                <w:top w:val="none" w:sz="0" w:space="0" w:color="auto"/>
                                <w:left w:val="none" w:sz="0" w:space="0" w:color="auto"/>
                                <w:bottom w:val="none" w:sz="0" w:space="0" w:color="auto"/>
                                <w:right w:val="none" w:sz="0" w:space="0" w:color="auto"/>
                              </w:divBdr>
                              <w:divsChild>
                                <w:div w:id="1171943930">
                                  <w:marLeft w:val="0"/>
                                  <w:marRight w:val="0"/>
                                  <w:marTop w:val="80"/>
                                  <w:marBottom w:val="0"/>
                                  <w:divBdr>
                                    <w:top w:val="none" w:sz="0" w:space="0" w:color="auto"/>
                                    <w:left w:val="none" w:sz="0" w:space="0" w:color="auto"/>
                                    <w:bottom w:val="none" w:sz="0" w:space="0" w:color="auto"/>
                                    <w:right w:val="none" w:sz="0" w:space="0" w:color="auto"/>
                                  </w:divBdr>
                                </w:div>
                                <w:div w:id="475992459">
                                  <w:marLeft w:val="0"/>
                                  <w:marRight w:val="0"/>
                                  <w:marTop w:val="80"/>
                                  <w:marBottom w:val="0"/>
                                  <w:divBdr>
                                    <w:top w:val="none" w:sz="0" w:space="0" w:color="auto"/>
                                    <w:left w:val="none" w:sz="0" w:space="0" w:color="auto"/>
                                    <w:bottom w:val="none" w:sz="0" w:space="0" w:color="auto"/>
                                    <w:right w:val="none" w:sz="0" w:space="0" w:color="auto"/>
                                  </w:divBdr>
                                </w:div>
                                <w:div w:id="74284052">
                                  <w:marLeft w:val="0"/>
                                  <w:marRight w:val="0"/>
                                  <w:marTop w:val="80"/>
                                  <w:marBottom w:val="0"/>
                                  <w:divBdr>
                                    <w:top w:val="none" w:sz="0" w:space="0" w:color="auto"/>
                                    <w:left w:val="none" w:sz="0" w:space="0" w:color="auto"/>
                                    <w:bottom w:val="none" w:sz="0" w:space="0" w:color="auto"/>
                                    <w:right w:val="none" w:sz="0" w:space="0" w:color="auto"/>
                                  </w:divBdr>
                                </w:div>
                                <w:div w:id="935484085">
                                  <w:marLeft w:val="0"/>
                                  <w:marRight w:val="0"/>
                                  <w:marTop w:val="80"/>
                                  <w:marBottom w:val="0"/>
                                  <w:divBdr>
                                    <w:top w:val="none" w:sz="0" w:space="0" w:color="auto"/>
                                    <w:left w:val="none" w:sz="0" w:space="0" w:color="auto"/>
                                    <w:bottom w:val="none" w:sz="0" w:space="0" w:color="auto"/>
                                    <w:right w:val="none" w:sz="0" w:space="0" w:color="auto"/>
                                  </w:divBdr>
                                </w:div>
                                <w:div w:id="209034415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3815415">
                          <w:marLeft w:val="0"/>
                          <w:marRight w:val="0"/>
                          <w:marTop w:val="0"/>
                          <w:marBottom w:val="0"/>
                          <w:divBdr>
                            <w:top w:val="none" w:sz="0" w:space="0" w:color="auto"/>
                            <w:left w:val="none" w:sz="0" w:space="0" w:color="auto"/>
                            <w:bottom w:val="none" w:sz="0" w:space="0" w:color="auto"/>
                            <w:right w:val="none" w:sz="0" w:space="0" w:color="auto"/>
                          </w:divBdr>
                          <w:divsChild>
                            <w:div w:id="2053574380">
                              <w:marLeft w:val="0"/>
                              <w:marRight w:val="0"/>
                              <w:marTop w:val="0"/>
                              <w:marBottom w:val="0"/>
                              <w:divBdr>
                                <w:top w:val="none" w:sz="0" w:space="0" w:color="auto"/>
                                <w:left w:val="none" w:sz="0" w:space="0" w:color="auto"/>
                                <w:bottom w:val="none" w:sz="0" w:space="0" w:color="auto"/>
                                <w:right w:val="none" w:sz="0" w:space="0" w:color="auto"/>
                              </w:divBdr>
                              <w:divsChild>
                                <w:div w:id="63186667">
                                  <w:marLeft w:val="0"/>
                                  <w:marRight w:val="0"/>
                                  <w:marTop w:val="80"/>
                                  <w:marBottom w:val="0"/>
                                  <w:divBdr>
                                    <w:top w:val="none" w:sz="0" w:space="0" w:color="auto"/>
                                    <w:left w:val="none" w:sz="0" w:space="0" w:color="auto"/>
                                    <w:bottom w:val="none" w:sz="0" w:space="0" w:color="auto"/>
                                    <w:right w:val="none" w:sz="0" w:space="0" w:color="auto"/>
                                  </w:divBdr>
                                </w:div>
                                <w:div w:id="495535029">
                                  <w:marLeft w:val="0"/>
                                  <w:marRight w:val="0"/>
                                  <w:marTop w:val="80"/>
                                  <w:marBottom w:val="0"/>
                                  <w:divBdr>
                                    <w:top w:val="none" w:sz="0" w:space="0" w:color="auto"/>
                                    <w:left w:val="none" w:sz="0" w:space="0" w:color="auto"/>
                                    <w:bottom w:val="none" w:sz="0" w:space="0" w:color="auto"/>
                                    <w:right w:val="none" w:sz="0" w:space="0" w:color="auto"/>
                                  </w:divBdr>
                                </w:div>
                                <w:div w:id="249656230">
                                  <w:marLeft w:val="0"/>
                                  <w:marRight w:val="0"/>
                                  <w:marTop w:val="80"/>
                                  <w:marBottom w:val="0"/>
                                  <w:divBdr>
                                    <w:top w:val="none" w:sz="0" w:space="0" w:color="auto"/>
                                    <w:left w:val="none" w:sz="0" w:space="0" w:color="auto"/>
                                    <w:bottom w:val="none" w:sz="0" w:space="0" w:color="auto"/>
                                    <w:right w:val="none" w:sz="0" w:space="0" w:color="auto"/>
                                  </w:divBdr>
                                </w:div>
                                <w:div w:id="1447697901">
                                  <w:marLeft w:val="0"/>
                                  <w:marRight w:val="0"/>
                                  <w:marTop w:val="80"/>
                                  <w:marBottom w:val="0"/>
                                  <w:divBdr>
                                    <w:top w:val="none" w:sz="0" w:space="0" w:color="auto"/>
                                    <w:left w:val="none" w:sz="0" w:space="0" w:color="auto"/>
                                    <w:bottom w:val="none" w:sz="0" w:space="0" w:color="auto"/>
                                    <w:right w:val="none" w:sz="0" w:space="0" w:color="auto"/>
                                  </w:divBdr>
                                </w:div>
                                <w:div w:id="779452002">
                                  <w:marLeft w:val="0"/>
                                  <w:marRight w:val="0"/>
                                  <w:marTop w:val="80"/>
                                  <w:marBottom w:val="0"/>
                                  <w:divBdr>
                                    <w:top w:val="none" w:sz="0" w:space="0" w:color="auto"/>
                                    <w:left w:val="none" w:sz="0" w:space="0" w:color="auto"/>
                                    <w:bottom w:val="none" w:sz="0" w:space="0" w:color="auto"/>
                                    <w:right w:val="none" w:sz="0" w:space="0" w:color="auto"/>
                                  </w:divBdr>
                                </w:div>
                                <w:div w:id="664480853">
                                  <w:marLeft w:val="0"/>
                                  <w:marRight w:val="0"/>
                                  <w:marTop w:val="80"/>
                                  <w:marBottom w:val="0"/>
                                  <w:divBdr>
                                    <w:top w:val="none" w:sz="0" w:space="0" w:color="auto"/>
                                    <w:left w:val="none" w:sz="0" w:space="0" w:color="auto"/>
                                    <w:bottom w:val="none" w:sz="0" w:space="0" w:color="auto"/>
                                    <w:right w:val="none" w:sz="0" w:space="0" w:color="auto"/>
                                  </w:divBdr>
                                </w:div>
                                <w:div w:id="11255819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74551063">
                          <w:marLeft w:val="0"/>
                          <w:marRight w:val="0"/>
                          <w:marTop w:val="80"/>
                          <w:marBottom w:val="0"/>
                          <w:divBdr>
                            <w:top w:val="none" w:sz="0" w:space="0" w:color="auto"/>
                            <w:left w:val="none" w:sz="0" w:space="0" w:color="auto"/>
                            <w:bottom w:val="none" w:sz="0" w:space="0" w:color="auto"/>
                            <w:right w:val="none" w:sz="0" w:space="0" w:color="auto"/>
                          </w:divBdr>
                        </w:div>
                        <w:div w:id="474832247">
                          <w:marLeft w:val="0"/>
                          <w:marRight w:val="0"/>
                          <w:marTop w:val="0"/>
                          <w:marBottom w:val="0"/>
                          <w:divBdr>
                            <w:top w:val="none" w:sz="0" w:space="0" w:color="auto"/>
                            <w:left w:val="none" w:sz="0" w:space="0" w:color="auto"/>
                            <w:bottom w:val="none" w:sz="0" w:space="0" w:color="auto"/>
                            <w:right w:val="none" w:sz="0" w:space="0" w:color="auto"/>
                          </w:divBdr>
                          <w:divsChild>
                            <w:div w:id="1081099386">
                              <w:marLeft w:val="0"/>
                              <w:marRight w:val="0"/>
                              <w:marTop w:val="0"/>
                              <w:marBottom w:val="0"/>
                              <w:divBdr>
                                <w:top w:val="none" w:sz="0" w:space="0" w:color="auto"/>
                                <w:left w:val="none" w:sz="0" w:space="0" w:color="auto"/>
                                <w:bottom w:val="none" w:sz="0" w:space="0" w:color="auto"/>
                                <w:right w:val="none" w:sz="0" w:space="0" w:color="auto"/>
                              </w:divBdr>
                              <w:divsChild>
                                <w:div w:id="760492793">
                                  <w:marLeft w:val="0"/>
                                  <w:marRight w:val="0"/>
                                  <w:marTop w:val="80"/>
                                  <w:marBottom w:val="0"/>
                                  <w:divBdr>
                                    <w:top w:val="none" w:sz="0" w:space="0" w:color="auto"/>
                                    <w:left w:val="none" w:sz="0" w:space="0" w:color="auto"/>
                                    <w:bottom w:val="none" w:sz="0" w:space="0" w:color="auto"/>
                                    <w:right w:val="none" w:sz="0" w:space="0" w:color="auto"/>
                                  </w:divBdr>
                                </w:div>
                                <w:div w:id="42835745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475155">
      <w:bodyDiv w:val="1"/>
      <w:marLeft w:val="0"/>
      <w:marRight w:val="0"/>
      <w:marTop w:val="0"/>
      <w:marBottom w:val="0"/>
      <w:divBdr>
        <w:top w:val="none" w:sz="0" w:space="0" w:color="auto"/>
        <w:left w:val="none" w:sz="0" w:space="0" w:color="auto"/>
        <w:bottom w:val="none" w:sz="0" w:space="0" w:color="auto"/>
        <w:right w:val="none" w:sz="0" w:space="0" w:color="auto"/>
      </w:divBdr>
      <w:divsChild>
        <w:div w:id="120390767">
          <w:marLeft w:val="0"/>
          <w:marRight w:val="0"/>
          <w:marTop w:val="0"/>
          <w:marBottom w:val="0"/>
          <w:divBdr>
            <w:top w:val="none" w:sz="0" w:space="0" w:color="auto"/>
            <w:left w:val="none" w:sz="0" w:space="0" w:color="auto"/>
            <w:bottom w:val="none" w:sz="0" w:space="0" w:color="auto"/>
            <w:right w:val="none" w:sz="0" w:space="0" w:color="auto"/>
          </w:divBdr>
        </w:div>
        <w:div w:id="1524437043">
          <w:marLeft w:val="0"/>
          <w:marRight w:val="0"/>
          <w:marTop w:val="0"/>
          <w:marBottom w:val="0"/>
          <w:divBdr>
            <w:top w:val="none" w:sz="0" w:space="0" w:color="auto"/>
            <w:left w:val="none" w:sz="0" w:space="0" w:color="auto"/>
            <w:bottom w:val="none" w:sz="0" w:space="0" w:color="auto"/>
            <w:right w:val="none" w:sz="0" w:space="0" w:color="auto"/>
          </w:divBdr>
          <w:divsChild>
            <w:div w:id="1921327719">
              <w:marLeft w:val="0"/>
              <w:marRight w:val="0"/>
              <w:marTop w:val="600"/>
              <w:marBottom w:val="675"/>
              <w:divBdr>
                <w:top w:val="none" w:sz="0" w:space="0" w:color="auto"/>
                <w:left w:val="none" w:sz="0" w:space="0" w:color="auto"/>
                <w:bottom w:val="none" w:sz="0" w:space="0" w:color="auto"/>
                <w:right w:val="none" w:sz="0" w:space="0" w:color="auto"/>
              </w:divBdr>
              <w:divsChild>
                <w:div w:id="2142456143">
                  <w:marLeft w:val="0"/>
                  <w:marRight w:val="0"/>
                  <w:marTop w:val="0"/>
                  <w:marBottom w:val="0"/>
                  <w:divBdr>
                    <w:top w:val="none" w:sz="0" w:space="0" w:color="auto"/>
                    <w:left w:val="none" w:sz="0" w:space="0" w:color="auto"/>
                    <w:bottom w:val="none" w:sz="0" w:space="0" w:color="auto"/>
                    <w:right w:val="none" w:sz="0" w:space="0" w:color="auto"/>
                  </w:divBdr>
                  <w:divsChild>
                    <w:div w:id="34738234">
                      <w:marLeft w:val="0"/>
                      <w:marRight w:val="0"/>
                      <w:marTop w:val="0"/>
                      <w:marBottom w:val="0"/>
                      <w:divBdr>
                        <w:top w:val="none" w:sz="0" w:space="0" w:color="auto"/>
                        <w:left w:val="none" w:sz="0" w:space="0" w:color="auto"/>
                        <w:bottom w:val="none" w:sz="0" w:space="0" w:color="auto"/>
                        <w:right w:val="none" w:sz="0" w:space="0" w:color="auto"/>
                      </w:divBdr>
                      <w:divsChild>
                        <w:div w:id="163203472">
                          <w:marLeft w:val="0"/>
                          <w:marRight w:val="0"/>
                          <w:marTop w:val="0"/>
                          <w:marBottom w:val="0"/>
                          <w:divBdr>
                            <w:top w:val="none" w:sz="0" w:space="0" w:color="auto"/>
                            <w:left w:val="none" w:sz="0" w:space="0" w:color="auto"/>
                            <w:bottom w:val="none" w:sz="0" w:space="0" w:color="auto"/>
                            <w:right w:val="none" w:sz="0" w:space="0" w:color="auto"/>
                          </w:divBdr>
                          <w:divsChild>
                            <w:div w:id="1451776026">
                              <w:marLeft w:val="0"/>
                              <w:marRight w:val="0"/>
                              <w:marTop w:val="0"/>
                              <w:marBottom w:val="0"/>
                              <w:divBdr>
                                <w:top w:val="none" w:sz="0" w:space="0" w:color="auto"/>
                                <w:left w:val="none" w:sz="0" w:space="0" w:color="auto"/>
                                <w:bottom w:val="none" w:sz="0" w:space="0" w:color="auto"/>
                                <w:right w:val="none" w:sz="0" w:space="0" w:color="auto"/>
                              </w:divBdr>
                              <w:divsChild>
                                <w:div w:id="662397345">
                                  <w:marLeft w:val="0"/>
                                  <w:marRight w:val="0"/>
                                  <w:marTop w:val="80"/>
                                  <w:marBottom w:val="0"/>
                                  <w:divBdr>
                                    <w:top w:val="none" w:sz="0" w:space="0" w:color="auto"/>
                                    <w:left w:val="none" w:sz="0" w:space="0" w:color="auto"/>
                                    <w:bottom w:val="none" w:sz="0" w:space="0" w:color="auto"/>
                                    <w:right w:val="none" w:sz="0" w:space="0" w:color="auto"/>
                                  </w:divBdr>
                                </w:div>
                                <w:div w:id="2127919886">
                                  <w:marLeft w:val="0"/>
                                  <w:marRight w:val="0"/>
                                  <w:marTop w:val="80"/>
                                  <w:marBottom w:val="0"/>
                                  <w:divBdr>
                                    <w:top w:val="none" w:sz="0" w:space="0" w:color="auto"/>
                                    <w:left w:val="none" w:sz="0" w:space="0" w:color="auto"/>
                                    <w:bottom w:val="none" w:sz="0" w:space="0" w:color="auto"/>
                                    <w:right w:val="none" w:sz="0" w:space="0" w:color="auto"/>
                                  </w:divBdr>
                                </w:div>
                                <w:div w:id="1863780972">
                                  <w:marLeft w:val="0"/>
                                  <w:marRight w:val="0"/>
                                  <w:marTop w:val="80"/>
                                  <w:marBottom w:val="0"/>
                                  <w:divBdr>
                                    <w:top w:val="none" w:sz="0" w:space="0" w:color="auto"/>
                                    <w:left w:val="none" w:sz="0" w:space="0" w:color="auto"/>
                                    <w:bottom w:val="none" w:sz="0" w:space="0" w:color="auto"/>
                                    <w:right w:val="none" w:sz="0" w:space="0" w:color="auto"/>
                                  </w:divBdr>
                                </w:div>
                                <w:div w:id="128719569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52137928">
                          <w:marLeft w:val="0"/>
                          <w:marRight w:val="0"/>
                          <w:marTop w:val="80"/>
                          <w:marBottom w:val="0"/>
                          <w:divBdr>
                            <w:top w:val="none" w:sz="0" w:space="0" w:color="auto"/>
                            <w:left w:val="none" w:sz="0" w:space="0" w:color="auto"/>
                            <w:bottom w:val="none" w:sz="0" w:space="0" w:color="auto"/>
                            <w:right w:val="none" w:sz="0" w:space="0" w:color="auto"/>
                          </w:divBdr>
                        </w:div>
                        <w:div w:id="813840043">
                          <w:marLeft w:val="0"/>
                          <w:marRight w:val="0"/>
                          <w:marTop w:val="80"/>
                          <w:marBottom w:val="0"/>
                          <w:divBdr>
                            <w:top w:val="none" w:sz="0" w:space="0" w:color="auto"/>
                            <w:left w:val="none" w:sz="0" w:space="0" w:color="auto"/>
                            <w:bottom w:val="none" w:sz="0" w:space="0" w:color="auto"/>
                            <w:right w:val="none" w:sz="0" w:space="0" w:color="auto"/>
                          </w:divBdr>
                        </w:div>
                        <w:div w:id="1984234894">
                          <w:marLeft w:val="0"/>
                          <w:marRight w:val="0"/>
                          <w:marTop w:val="80"/>
                          <w:marBottom w:val="0"/>
                          <w:divBdr>
                            <w:top w:val="none" w:sz="0" w:space="0" w:color="auto"/>
                            <w:left w:val="none" w:sz="0" w:space="0" w:color="auto"/>
                            <w:bottom w:val="none" w:sz="0" w:space="0" w:color="auto"/>
                            <w:right w:val="none" w:sz="0" w:space="0" w:color="auto"/>
                          </w:divBdr>
                        </w:div>
                        <w:div w:id="2018340255">
                          <w:marLeft w:val="0"/>
                          <w:marRight w:val="0"/>
                          <w:marTop w:val="0"/>
                          <w:marBottom w:val="0"/>
                          <w:divBdr>
                            <w:top w:val="none" w:sz="0" w:space="0" w:color="auto"/>
                            <w:left w:val="none" w:sz="0" w:space="0" w:color="auto"/>
                            <w:bottom w:val="none" w:sz="0" w:space="0" w:color="auto"/>
                            <w:right w:val="none" w:sz="0" w:space="0" w:color="auto"/>
                          </w:divBdr>
                          <w:divsChild>
                            <w:div w:id="1375348268">
                              <w:marLeft w:val="0"/>
                              <w:marRight w:val="0"/>
                              <w:marTop w:val="0"/>
                              <w:marBottom w:val="0"/>
                              <w:divBdr>
                                <w:top w:val="none" w:sz="0" w:space="0" w:color="auto"/>
                                <w:left w:val="none" w:sz="0" w:space="0" w:color="auto"/>
                                <w:bottom w:val="none" w:sz="0" w:space="0" w:color="auto"/>
                                <w:right w:val="none" w:sz="0" w:space="0" w:color="auto"/>
                              </w:divBdr>
                              <w:divsChild>
                                <w:div w:id="53111014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1857800">
                          <w:marLeft w:val="0"/>
                          <w:marRight w:val="0"/>
                          <w:marTop w:val="80"/>
                          <w:marBottom w:val="0"/>
                          <w:divBdr>
                            <w:top w:val="none" w:sz="0" w:space="0" w:color="auto"/>
                            <w:left w:val="none" w:sz="0" w:space="0" w:color="auto"/>
                            <w:bottom w:val="none" w:sz="0" w:space="0" w:color="auto"/>
                            <w:right w:val="none" w:sz="0" w:space="0" w:color="auto"/>
                          </w:divBdr>
                        </w:div>
                        <w:div w:id="962150192">
                          <w:marLeft w:val="0"/>
                          <w:marRight w:val="0"/>
                          <w:marTop w:val="0"/>
                          <w:marBottom w:val="0"/>
                          <w:divBdr>
                            <w:top w:val="none" w:sz="0" w:space="0" w:color="auto"/>
                            <w:left w:val="none" w:sz="0" w:space="0" w:color="auto"/>
                            <w:bottom w:val="none" w:sz="0" w:space="0" w:color="auto"/>
                            <w:right w:val="none" w:sz="0" w:space="0" w:color="auto"/>
                          </w:divBdr>
                          <w:divsChild>
                            <w:div w:id="1750956859">
                              <w:marLeft w:val="0"/>
                              <w:marRight w:val="0"/>
                              <w:marTop w:val="0"/>
                              <w:marBottom w:val="0"/>
                              <w:divBdr>
                                <w:top w:val="none" w:sz="0" w:space="0" w:color="auto"/>
                                <w:left w:val="none" w:sz="0" w:space="0" w:color="auto"/>
                                <w:bottom w:val="none" w:sz="0" w:space="0" w:color="auto"/>
                                <w:right w:val="none" w:sz="0" w:space="0" w:color="auto"/>
                              </w:divBdr>
                              <w:divsChild>
                                <w:div w:id="756098989">
                                  <w:marLeft w:val="0"/>
                                  <w:marRight w:val="0"/>
                                  <w:marTop w:val="80"/>
                                  <w:marBottom w:val="0"/>
                                  <w:divBdr>
                                    <w:top w:val="none" w:sz="0" w:space="0" w:color="auto"/>
                                    <w:left w:val="none" w:sz="0" w:space="0" w:color="auto"/>
                                    <w:bottom w:val="none" w:sz="0" w:space="0" w:color="auto"/>
                                    <w:right w:val="none" w:sz="0" w:space="0" w:color="auto"/>
                                  </w:divBdr>
                                </w:div>
                                <w:div w:id="518929455">
                                  <w:marLeft w:val="0"/>
                                  <w:marRight w:val="0"/>
                                  <w:marTop w:val="80"/>
                                  <w:marBottom w:val="0"/>
                                  <w:divBdr>
                                    <w:top w:val="none" w:sz="0" w:space="0" w:color="auto"/>
                                    <w:left w:val="none" w:sz="0" w:space="0" w:color="auto"/>
                                    <w:bottom w:val="none" w:sz="0" w:space="0" w:color="auto"/>
                                    <w:right w:val="none" w:sz="0" w:space="0" w:color="auto"/>
                                  </w:divBdr>
                                </w:div>
                                <w:div w:id="785125014">
                                  <w:marLeft w:val="0"/>
                                  <w:marRight w:val="0"/>
                                  <w:marTop w:val="80"/>
                                  <w:marBottom w:val="0"/>
                                  <w:divBdr>
                                    <w:top w:val="none" w:sz="0" w:space="0" w:color="auto"/>
                                    <w:left w:val="none" w:sz="0" w:space="0" w:color="auto"/>
                                    <w:bottom w:val="none" w:sz="0" w:space="0" w:color="auto"/>
                                    <w:right w:val="none" w:sz="0" w:space="0" w:color="auto"/>
                                  </w:divBdr>
                                  <w:divsChild>
                                    <w:div w:id="16095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3451">
                          <w:marLeft w:val="0"/>
                          <w:marRight w:val="0"/>
                          <w:marTop w:val="80"/>
                          <w:marBottom w:val="0"/>
                          <w:divBdr>
                            <w:top w:val="none" w:sz="0" w:space="0" w:color="auto"/>
                            <w:left w:val="none" w:sz="0" w:space="0" w:color="auto"/>
                            <w:bottom w:val="none" w:sz="0" w:space="0" w:color="auto"/>
                            <w:right w:val="none" w:sz="0" w:space="0" w:color="auto"/>
                          </w:divBdr>
                        </w:div>
                        <w:div w:id="371728712">
                          <w:marLeft w:val="0"/>
                          <w:marRight w:val="0"/>
                          <w:marTop w:val="0"/>
                          <w:marBottom w:val="0"/>
                          <w:divBdr>
                            <w:top w:val="none" w:sz="0" w:space="0" w:color="auto"/>
                            <w:left w:val="none" w:sz="0" w:space="0" w:color="auto"/>
                            <w:bottom w:val="none" w:sz="0" w:space="0" w:color="auto"/>
                            <w:right w:val="none" w:sz="0" w:space="0" w:color="auto"/>
                          </w:divBdr>
                          <w:divsChild>
                            <w:div w:id="1178425407">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80"/>
                                  <w:marBottom w:val="0"/>
                                  <w:divBdr>
                                    <w:top w:val="none" w:sz="0" w:space="0" w:color="auto"/>
                                    <w:left w:val="none" w:sz="0" w:space="0" w:color="auto"/>
                                    <w:bottom w:val="none" w:sz="0" w:space="0" w:color="auto"/>
                                    <w:right w:val="none" w:sz="0" w:space="0" w:color="auto"/>
                                  </w:divBdr>
                                </w:div>
                                <w:div w:id="678700984">
                                  <w:marLeft w:val="0"/>
                                  <w:marRight w:val="0"/>
                                  <w:marTop w:val="80"/>
                                  <w:marBottom w:val="0"/>
                                  <w:divBdr>
                                    <w:top w:val="none" w:sz="0" w:space="0" w:color="auto"/>
                                    <w:left w:val="none" w:sz="0" w:space="0" w:color="auto"/>
                                    <w:bottom w:val="none" w:sz="0" w:space="0" w:color="auto"/>
                                    <w:right w:val="none" w:sz="0" w:space="0" w:color="auto"/>
                                  </w:divBdr>
                                </w:div>
                                <w:div w:id="1275482561">
                                  <w:marLeft w:val="0"/>
                                  <w:marRight w:val="0"/>
                                  <w:marTop w:val="80"/>
                                  <w:marBottom w:val="0"/>
                                  <w:divBdr>
                                    <w:top w:val="none" w:sz="0" w:space="0" w:color="auto"/>
                                    <w:left w:val="none" w:sz="0" w:space="0" w:color="auto"/>
                                    <w:bottom w:val="none" w:sz="0" w:space="0" w:color="auto"/>
                                    <w:right w:val="none" w:sz="0" w:space="0" w:color="auto"/>
                                  </w:divBdr>
                                </w:div>
                                <w:div w:id="2128619532">
                                  <w:marLeft w:val="0"/>
                                  <w:marRight w:val="0"/>
                                  <w:marTop w:val="80"/>
                                  <w:marBottom w:val="0"/>
                                  <w:divBdr>
                                    <w:top w:val="none" w:sz="0" w:space="0" w:color="auto"/>
                                    <w:left w:val="none" w:sz="0" w:space="0" w:color="auto"/>
                                    <w:bottom w:val="none" w:sz="0" w:space="0" w:color="auto"/>
                                    <w:right w:val="none" w:sz="0" w:space="0" w:color="auto"/>
                                  </w:divBdr>
                                </w:div>
                                <w:div w:id="1963223597">
                                  <w:marLeft w:val="0"/>
                                  <w:marRight w:val="0"/>
                                  <w:marTop w:val="80"/>
                                  <w:marBottom w:val="0"/>
                                  <w:divBdr>
                                    <w:top w:val="none" w:sz="0" w:space="0" w:color="auto"/>
                                    <w:left w:val="none" w:sz="0" w:space="0" w:color="auto"/>
                                    <w:bottom w:val="none" w:sz="0" w:space="0" w:color="auto"/>
                                    <w:right w:val="none" w:sz="0" w:space="0" w:color="auto"/>
                                  </w:divBdr>
                                </w:div>
                                <w:div w:id="1977291539">
                                  <w:marLeft w:val="0"/>
                                  <w:marRight w:val="0"/>
                                  <w:marTop w:val="80"/>
                                  <w:marBottom w:val="0"/>
                                  <w:divBdr>
                                    <w:top w:val="none" w:sz="0" w:space="0" w:color="auto"/>
                                    <w:left w:val="none" w:sz="0" w:space="0" w:color="auto"/>
                                    <w:bottom w:val="none" w:sz="0" w:space="0" w:color="auto"/>
                                    <w:right w:val="none" w:sz="0" w:space="0" w:color="auto"/>
                                  </w:divBdr>
                                </w:div>
                                <w:div w:id="1372077883">
                                  <w:marLeft w:val="0"/>
                                  <w:marRight w:val="0"/>
                                  <w:marTop w:val="80"/>
                                  <w:marBottom w:val="0"/>
                                  <w:divBdr>
                                    <w:top w:val="none" w:sz="0" w:space="0" w:color="auto"/>
                                    <w:left w:val="none" w:sz="0" w:space="0" w:color="auto"/>
                                    <w:bottom w:val="none" w:sz="0" w:space="0" w:color="auto"/>
                                    <w:right w:val="none" w:sz="0" w:space="0" w:color="auto"/>
                                  </w:divBdr>
                                </w:div>
                                <w:div w:id="139350772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31834888">
                          <w:marLeft w:val="0"/>
                          <w:marRight w:val="0"/>
                          <w:marTop w:val="80"/>
                          <w:marBottom w:val="0"/>
                          <w:divBdr>
                            <w:top w:val="none" w:sz="0" w:space="0" w:color="auto"/>
                            <w:left w:val="none" w:sz="0" w:space="0" w:color="auto"/>
                            <w:bottom w:val="none" w:sz="0" w:space="0" w:color="auto"/>
                            <w:right w:val="none" w:sz="0" w:space="0" w:color="auto"/>
                          </w:divBdr>
                        </w:div>
                        <w:div w:id="1485900142">
                          <w:marLeft w:val="0"/>
                          <w:marRight w:val="0"/>
                          <w:marTop w:val="0"/>
                          <w:marBottom w:val="0"/>
                          <w:divBdr>
                            <w:top w:val="none" w:sz="0" w:space="0" w:color="auto"/>
                            <w:left w:val="none" w:sz="0" w:space="0" w:color="auto"/>
                            <w:bottom w:val="none" w:sz="0" w:space="0" w:color="auto"/>
                            <w:right w:val="none" w:sz="0" w:space="0" w:color="auto"/>
                          </w:divBdr>
                          <w:divsChild>
                            <w:div w:id="1522548235">
                              <w:marLeft w:val="0"/>
                              <w:marRight w:val="0"/>
                              <w:marTop w:val="0"/>
                              <w:marBottom w:val="0"/>
                              <w:divBdr>
                                <w:top w:val="none" w:sz="0" w:space="0" w:color="auto"/>
                                <w:left w:val="none" w:sz="0" w:space="0" w:color="auto"/>
                                <w:bottom w:val="none" w:sz="0" w:space="0" w:color="auto"/>
                                <w:right w:val="none" w:sz="0" w:space="0" w:color="auto"/>
                              </w:divBdr>
                              <w:divsChild>
                                <w:div w:id="164700562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9730799">
                          <w:marLeft w:val="0"/>
                          <w:marRight w:val="0"/>
                          <w:marTop w:val="80"/>
                          <w:marBottom w:val="0"/>
                          <w:divBdr>
                            <w:top w:val="none" w:sz="0" w:space="0" w:color="auto"/>
                            <w:left w:val="none" w:sz="0" w:space="0" w:color="auto"/>
                            <w:bottom w:val="none" w:sz="0" w:space="0" w:color="auto"/>
                            <w:right w:val="none" w:sz="0" w:space="0" w:color="auto"/>
                          </w:divBdr>
                        </w:div>
                        <w:div w:id="323316704">
                          <w:marLeft w:val="0"/>
                          <w:marRight w:val="0"/>
                          <w:marTop w:val="0"/>
                          <w:marBottom w:val="0"/>
                          <w:divBdr>
                            <w:top w:val="none" w:sz="0" w:space="0" w:color="auto"/>
                            <w:left w:val="none" w:sz="0" w:space="0" w:color="auto"/>
                            <w:bottom w:val="none" w:sz="0" w:space="0" w:color="auto"/>
                            <w:right w:val="none" w:sz="0" w:space="0" w:color="auto"/>
                          </w:divBdr>
                          <w:divsChild>
                            <w:div w:id="2097700534">
                              <w:marLeft w:val="0"/>
                              <w:marRight w:val="0"/>
                              <w:marTop w:val="0"/>
                              <w:marBottom w:val="0"/>
                              <w:divBdr>
                                <w:top w:val="none" w:sz="0" w:space="0" w:color="auto"/>
                                <w:left w:val="none" w:sz="0" w:space="0" w:color="auto"/>
                                <w:bottom w:val="none" w:sz="0" w:space="0" w:color="auto"/>
                                <w:right w:val="none" w:sz="0" w:space="0" w:color="auto"/>
                              </w:divBdr>
                            </w:div>
                          </w:divsChild>
                        </w:div>
                        <w:div w:id="600573732">
                          <w:marLeft w:val="0"/>
                          <w:marRight w:val="0"/>
                          <w:marTop w:val="80"/>
                          <w:marBottom w:val="0"/>
                          <w:divBdr>
                            <w:top w:val="none" w:sz="0" w:space="0" w:color="auto"/>
                            <w:left w:val="none" w:sz="0" w:space="0" w:color="auto"/>
                            <w:bottom w:val="none" w:sz="0" w:space="0" w:color="auto"/>
                            <w:right w:val="none" w:sz="0" w:space="0" w:color="auto"/>
                          </w:divBdr>
                        </w:div>
                        <w:div w:id="537089017">
                          <w:marLeft w:val="0"/>
                          <w:marRight w:val="0"/>
                          <w:marTop w:val="0"/>
                          <w:marBottom w:val="0"/>
                          <w:divBdr>
                            <w:top w:val="none" w:sz="0" w:space="0" w:color="auto"/>
                            <w:left w:val="none" w:sz="0" w:space="0" w:color="auto"/>
                            <w:bottom w:val="none" w:sz="0" w:space="0" w:color="auto"/>
                            <w:right w:val="none" w:sz="0" w:space="0" w:color="auto"/>
                          </w:divBdr>
                          <w:divsChild>
                            <w:div w:id="1087922010">
                              <w:marLeft w:val="0"/>
                              <w:marRight w:val="0"/>
                              <w:marTop w:val="0"/>
                              <w:marBottom w:val="0"/>
                              <w:divBdr>
                                <w:top w:val="none" w:sz="0" w:space="0" w:color="auto"/>
                                <w:left w:val="none" w:sz="0" w:space="0" w:color="auto"/>
                                <w:bottom w:val="none" w:sz="0" w:space="0" w:color="auto"/>
                                <w:right w:val="none" w:sz="0" w:space="0" w:color="auto"/>
                              </w:divBdr>
                              <w:divsChild>
                                <w:div w:id="106239158">
                                  <w:marLeft w:val="0"/>
                                  <w:marRight w:val="0"/>
                                  <w:marTop w:val="80"/>
                                  <w:marBottom w:val="0"/>
                                  <w:divBdr>
                                    <w:top w:val="none" w:sz="0" w:space="0" w:color="auto"/>
                                    <w:left w:val="none" w:sz="0" w:space="0" w:color="auto"/>
                                    <w:bottom w:val="none" w:sz="0" w:space="0" w:color="auto"/>
                                    <w:right w:val="none" w:sz="0" w:space="0" w:color="auto"/>
                                  </w:divBdr>
                                </w:div>
                                <w:div w:id="41408639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83663767">
                          <w:marLeft w:val="0"/>
                          <w:marRight w:val="0"/>
                          <w:marTop w:val="80"/>
                          <w:marBottom w:val="0"/>
                          <w:divBdr>
                            <w:top w:val="none" w:sz="0" w:space="0" w:color="auto"/>
                            <w:left w:val="none" w:sz="0" w:space="0" w:color="auto"/>
                            <w:bottom w:val="none" w:sz="0" w:space="0" w:color="auto"/>
                            <w:right w:val="none" w:sz="0" w:space="0" w:color="auto"/>
                          </w:divBdr>
                        </w:div>
                        <w:div w:id="1363243008">
                          <w:marLeft w:val="0"/>
                          <w:marRight w:val="0"/>
                          <w:marTop w:val="0"/>
                          <w:marBottom w:val="0"/>
                          <w:divBdr>
                            <w:top w:val="none" w:sz="0" w:space="0" w:color="auto"/>
                            <w:left w:val="none" w:sz="0" w:space="0" w:color="auto"/>
                            <w:bottom w:val="none" w:sz="0" w:space="0" w:color="auto"/>
                            <w:right w:val="none" w:sz="0" w:space="0" w:color="auto"/>
                          </w:divBdr>
                          <w:divsChild>
                            <w:div w:id="147018576">
                              <w:marLeft w:val="0"/>
                              <w:marRight w:val="0"/>
                              <w:marTop w:val="0"/>
                              <w:marBottom w:val="0"/>
                              <w:divBdr>
                                <w:top w:val="none" w:sz="0" w:space="0" w:color="auto"/>
                                <w:left w:val="none" w:sz="0" w:space="0" w:color="auto"/>
                                <w:bottom w:val="none" w:sz="0" w:space="0" w:color="auto"/>
                                <w:right w:val="none" w:sz="0" w:space="0" w:color="auto"/>
                              </w:divBdr>
                            </w:div>
                          </w:divsChild>
                        </w:div>
                        <w:div w:id="1700470220">
                          <w:marLeft w:val="0"/>
                          <w:marRight w:val="0"/>
                          <w:marTop w:val="80"/>
                          <w:marBottom w:val="0"/>
                          <w:divBdr>
                            <w:top w:val="none" w:sz="0" w:space="0" w:color="auto"/>
                            <w:left w:val="none" w:sz="0" w:space="0" w:color="auto"/>
                            <w:bottom w:val="none" w:sz="0" w:space="0" w:color="auto"/>
                            <w:right w:val="none" w:sz="0" w:space="0" w:color="auto"/>
                          </w:divBdr>
                        </w:div>
                        <w:div w:id="1158426154">
                          <w:marLeft w:val="0"/>
                          <w:marRight w:val="0"/>
                          <w:marTop w:val="0"/>
                          <w:marBottom w:val="0"/>
                          <w:divBdr>
                            <w:top w:val="none" w:sz="0" w:space="0" w:color="auto"/>
                            <w:left w:val="none" w:sz="0" w:space="0" w:color="auto"/>
                            <w:bottom w:val="none" w:sz="0" w:space="0" w:color="auto"/>
                            <w:right w:val="none" w:sz="0" w:space="0" w:color="auto"/>
                          </w:divBdr>
                          <w:divsChild>
                            <w:div w:id="403528992">
                              <w:marLeft w:val="0"/>
                              <w:marRight w:val="0"/>
                              <w:marTop w:val="0"/>
                              <w:marBottom w:val="0"/>
                              <w:divBdr>
                                <w:top w:val="none" w:sz="0" w:space="0" w:color="auto"/>
                                <w:left w:val="none" w:sz="0" w:space="0" w:color="auto"/>
                                <w:bottom w:val="none" w:sz="0" w:space="0" w:color="auto"/>
                                <w:right w:val="none" w:sz="0" w:space="0" w:color="auto"/>
                              </w:divBdr>
                              <w:divsChild>
                                <w:div w:id="17396176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49119046">
                          <w:marLeft w:val="0"/>
                          <w:marRight w:val="0"/>
                          <w:marTop w:val="80"/>
                          <w:marBottom w:val="0"/>
                          <w:divBdr>
                            <w:top w:val="none" w:sz="0" w:space="0" w:color="auto"/>
                            <w:left w:val="none" w:sz="0" w:space="0" w:color="auto"/>
                            <w:bottom w:val="none" w:sz="0" w:space="0" w:color="auto"/>
                            <w:right w:val="none" w:sz="0" w:space="0" w:color="auto"/>
                          </w:divBdr>
                        </w:div>
                        <w:div w:id="900599789">
                          <w:marLeft w:val="0"/>
                          <w:marRight w:val="0"/>
                          <w:marTop w:val="80"/>
                          <w:marBottom w:val="0"/>
                          <w:divBdr>
                            <w:top w:val="none" w:sz="0" w:space="0" w:color="auto"/>
                            <w:left w:val="none" w:sz="0" w:space="0" w:color="auto"/>
                            <w:bottom w:val="none" w:sz="0" w:space="0" w:color="auto"/>
                            <w:right w:val="none" w:sz="0" w:space="0" w:color="auto"/>
                          </w:divBdr>
                        </w:div>
                        <w:div w:id="1117331722">
                          <w:marLeft w:val="0"/>
                          <w:marRight w:val="0"/>
                          <w:marTop w:val="0"/>
                          <w:marBottom w:val="0"/>
                          <w:divBdr>
                            <w:top w:val="none" w:sz="0" w:space="0" w:color="auto"/>
                            <w:left w:val="none" w:sz="0" w:space="0" w:color="auto"/>
                            <w:bottom w:val="none" w:sz="0" w:space="0" w:color="auto"/>
                            <w:right w:val="none" w:sz="0" w:space="0" w:color="auto"/>
                          </w:divBdr>
                          <w:divsChild>
                            <w:div w:id="1934971895">
                              <w:marLeft w:val="0"/>
                              <w:marRight w:val="0"/>
                              <w:marTop w:val="0"/>
                              <w:marBottom w:val="0"/>
                              <w:divBdr>
                                <w:top w:val="none" w:sz="0" w:space="0" w:color="auto"/>
                                <w:left w:val="none" w:sz="0" w:space="0" w:color="auto"/>
                                <w:bottom w:val="none" w:sz="0" w:space="0" w:color="auto"/>
                                <w:right w:val="none" w:sz="0" w:space="0" w:color="auto"/>
                              </w:divBdr>
                              <w:divsChild>
                                <w:div w:id="201112969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52994230">
                          <w:marLeft w:val="0"/>
                          <w:marRight w:val="0"/>
                          <w:marTop w:val="80"/>
                          <w:marBottom w:val="0"/>
                          <w:divBdr>
                            <w:top w:val="none" w:sz="0" w:space="0" w:color="auto"/>
                            <w:left w:val="none" w:sz="0" w:space="0" w:color="auto"/>
                            <w:bottom w:val="none" w:sz="0" w:space="0" w:color="auto"/>
                            <w:right w:val="none" w:sz="0" w:space="0" w:color="auto"/>
                          </w:divBdr>
                        </w:div>
                        <w:div w:id="1264416771">
                          <w:marLeft w:val="0"/>
                          <w:marRight w:val="0"/>
                          <w:marTop w:val="80"/>
                          <w:marBottom w:val="0"/>
                          <w:divBdr>
                            <w:top w:val="none" w:sz="0" w:space="0" w:color="auto"/>
                            <w:left w:val="none" w:sz="0" w:space="0" w:color="auto"/>
                            <w:bottom w:val="none" w:sz="0" w:space="0" w:color="auto"/>
                            <w:right w:val="none" w:sz="0" w:space="0" w:color="auto"/>
                          </w:divBdr>
                        </w:div>
                        <w:div w:id="1166045698">
                          <w:marLeft w:val="0"/>
                          <w:marRight w:val="0"/>
                          <w:marTop w:val="0"/>
                          <w:marBottom w:val="0"/>
                          <w:divBdr>
                            <w:top w:val="none" w:sz="0" w:space="0" w:color="auto"/>
                            <w:left w:val="none" w:sz="0" w:space="0" w:color="auto"/>
                            <w:bottom w:val="none" w:sz="0" w:space="0" w:color="auto"/>
                            <w:right w:val="none" w:sz="0" w:space="0" w:color="auto"/>
                          </w:divBdr>
                          <w:divsChild>
                            <w:div w:id="1602568575">
                              <w:marLeft w:val="0"/>
                              <w:marRight w:val="0"/>
                              <w:marTop w:val="0"/>
                              <w:marBottom w:val="0"/>
                              <w:divBdr>
                                <w:top w:val="none" w:sz="0" w:space="0" w:color="auto"/>
                                <w:left w:val="none" w:sz="0" w:space="0" w:color="auto"/>
                                <w:bottom w:val="none" w:sz="0" w:space="0" w:color="auto"/>
                                <w:right w:val="none" w:sz="0" w:space="0" w:color="auto"/>
                              </w:divBdr>
                            </w:div>
                          </w:divsChild>
                        </w:div>
                        <w:div w:id="1583568891">
                          <w:marLeft w:val="0"/>
                          <w:marRight w:val="0"/>
                          <w:marTop w:val="80"/>
                          <w:marBottom w:val="0"/>
                          <w:divBdr>
                            <w:top w:val="none" w:sz="0" w:space="0" w:color="auto"/>
                            <w:left w:val="none" w:sz="0" w:space="0" w:color="auto"/>
                            <w:bottom w:val="none" w:sz="0" w:space="0" w:color="auto"/>
                            <w:right w:val="none" w:sz="0" w:space="0" w:color="auto"/>
                          </w:divBdr>
                        </w:div>
                        <w:div w:id="1429933268">
                          <w:marLeft w:val="0"/>
                          <w:marRight w:val="0"/>
                          <w:marTop w:val="80"/>
                          <w:marBottom w:val="0"/>
                          <w:divBdr>
                            <w:top w:val="none" w:sz="0" w:space="0" w:color="auto"/>
                            <w:left w:val="none" w:sz="0" w:space="0" w:color="auto"/>
                            <w:bottom w:val="none" w:sz="0" w:space="0" w:color="auto"/>
                            <w:right w:val="none" w:sz="0" w:space="0" w:color="auto"/>
                          </w:divBdr>
                        </w:div>
                        <w:div w:id="2047557038">
                          <w:marLeft w:val="0"/>
                          <w:marRight w:val="0"/>
                          <w:marTop w:val="0"/>
                          <w:marBottom w:val="0"/>
                          <w:divBdr>
                            <w:top w:val="none" w:sz="0" w:space="0" w:color="auto"/>
                            <w:left w:val="none" w:sz="0" w:space="0" w:color="auto"/>
                            <w:bottom w:val="none" w:sz="0" w:space="0" w:color="auto"/>
                            <w:right w:val="none" w:sz="0" w:space="0" w:color="auto"/>
                          </w:divBdr>
                          <w:divsChild>
                            <w:div w:id="2050841526">
                              <w:marLeft w:val="0"/>
                              <w:marRight w:val="0"/>
                              <w:marTop w:val="0"/>
                              <w:marBottom w:val="0"/>
                              <w:divBdr>
                                <w:top w:val="none" w:sz="0" w:space="0" w:color="auto"/>
                                <w:left w:val="none" w:sz="0" w:space="0" w:color="auto"/>
                                <w:bottom w:val="none" w:sz="0" w:space="0" w:color="auto"/>
                                <w:right w:val="none" w:sz="0" w:space="0" w:color="auto"/>
                              </w:divBdr>
                            </w:div>
                          </w:divsChild>
                        </w:div>
                        <w:div w:id="1707634134">
                          <w:marLeft w:val="0"/>
                          <w:marRight w:val="0"/>
                          <w:marTop w:val="80"/>
                          <w:marBottom w:val="0"/>
                          <w:divBdr>
                            <w:top w:val="none" w:sz="0" w:space="0" w:color="auto"/>
                            <w:left w:val="none" w:sz="0" w:space="0" w:color="auto"/>
                            <w:bottom w:val="none" w:sz="0" w:space="0" w:color="auto"/>
                            <w:right w:val="none" w:sz="0" w:space="0" w:color="auto"/>
                          </w:divBdr>
                        </w:div>
                        <w:div w:id="1148287163">
                          <w:marLeft w:val="0"/>
                          <w:marRight w:val="0"/>
                          <w:marTop w:val="0"/>
                          <w:marBottom w:val="0"/>
                          <w:divBdr>
                            <w:top w:val="none" w:sz="0" w:space="0" w:color="auto"/>
                            <w:left w:val="none" w:sz="0" w:space="0" w:color="auto"/>
                            <w:bottom w:val="none" w:sz="0" w:space="0" w:color="auto"/>
                            <w:right w:val="none" w:sz="0" w:space="0" w:color="auto"/>
                          </w:divBdr>
                          <w:divsChild>
                            <w:div w:id="686950175">
                              <w:marLeft w:val="0"/>
                              <w:marRight w:val="0"/>
                              <w:marTop w:val="0"/>
                              <w:marBottom w:val="0"/>
                              <w:divBdr>
                                <w:top w:val="none" w:sz="0" w:space="0" w:color="auto"/>
                                <w:left w:val="none" w:sz="0" w:space="0" w:color="auto"/>
                                <w:bottom w:val="none" w:sz="0" w:space="0" w:color="auto"/>
                                <w:right w:val="none" w:sz="0" w:space="0" w:color="auto"/>
                              </w:divBdr>
                            </w:div>
                          </w:divsChild>
                        </w:div>
                        <w:div w:id="1358771298">
                          <w:marLeft w:val="0"/>
                          <w:marRight w:val="0"/>
                          <w:marTop w:val="80"/>
                          <w:marBottom w:val="0"/>
                          <w:divBdr>
                            <w:top w:val="none" w:sz="0" w:space="0" w:color="auto"/>
                            <w:left w:val="none" w:sz="0" w:space="0" w:color="auto"/>
                            <w:bottom w:val="none" w:sz="0" w:space="0" w:color="auto"/>
                            <w:right w:val="none" w:sz="0" w:space="0" w:color="auto"/>
                          </w:divBdr>
                        </w:div>
                        <w:div w:id="225606980">
                          <w:marLeft w:val="0"/>
                          <w:marRight w:val="0"/>
                          <w:marTop w:val="0"/>
                          <w:marBottom w:val="0"/>
                          <w:divBdr>
                            <w:top w:val="none" w:sz="0" w:space="0" w:color="auto"/>
                            <w:left w:val="none" w:sz="0" w:space="0" w:color="auto"/>
                            <w:bottom w:val="none" w:sz="0" w:space="0" w:color="auto"/>
                            <w:right w:val="none" w:sz="0" w:space="0" w:color="auto"/>
                          </w:divBdr>
                          <w:divsChild>
                            <w:div w:id="1882209083">
                              <w:marLeft w:val="0"/>
                              <w:marRight w:val="0"/>
                              <w:marTop w:val="0"/>
                              <w:marBottom w:val="0"/>
                              <w:divBdr>
                                <w:top w:val="none" w:sz="0" w:space="0" w:color="auto"/>
                                <w:left w:val="none" w:sz="0" w:space="0" w:color="auto"/>
                                <w:bottom w:val="none" w:sz="0" w:space="0" w:color="auto"/>
                                <w:right w:val="none" w:sz="0" w:space="0" w:color="auto"/>
                              </w:divBdr>
                            </w:div>
                            <w:div w:id="603345756">
                              <w:marLeft w:val="0"/>
                              <w:marRight w:val="0"/>
                              <w:marTop w:val="0"/>
                              <w:marBottom w:val="0"/>
                              <w:divBdr>
                                <w:top w:val="none" w:sz="0" w:space="0" w:color="auto"/>
                                <w:left w:val="none" w:sz="0" w:space="0" w:color="auto"/>
                                <w:bottom w:val="none" w:sz="0" w:space="0" w:color="auto"/>
                                <w:right w:val="none" w:sz="0" w:space="0" w:color="auto"/>
                              </w:divBdr>
                              <w:divsChild>
                                <w:div w:id="1331564298">
                                  <w:marLeft w:val="0"/>
                                  <w:marRight w:val="0"/>
                                  <w:marTop w:val="80"/>
                                  <w:marBottom w:val="0"/>
                                  <w:divBdr>
                                    <w:top w:val="none" w:sz="0" w:space="0" w:color="auto"/>
                                    <w:left w:val="none" w:sz="0" w:space="0" w:color="auto"/>
                                    <w:bottom w:val="none" w:sz="0" w:space="0" w:color="auto"/>
                                    <w:right w:val="none" w:sz="0" w:space="0" w:color="auto"/>
                                  </w:divBdr>
                                </w:div>
                                <w:div w:id="1959801394">
                                  <w:marLeft w:val="0"/>
                                  <w:marRight w:val="0"/>
                                  <w:marTop w:val="80"/>
                                  <w:marBottom w:val="0"/>
                                  <w:divBdr>
                                    <w:top w:val="none" w:sz="0" w:space="0" w:color="auto"/>
                                    <w:left w:val="none" w:sz="0" w:space="0" w:color="auto"/>
                                    <w:bottom w:val="none" w:sz="0" w:space="0" w:color="auto"/>
                                    <w:right w:val="none" w:sz="0" w:space="0" w:color="auto"/>
                                  </w:divBdr>
                                </w:div>
                                <w:div w:id="1162703028">
                                  <w:marLeft w:val="0"/>
                                  <w:marRight w:val="0"/>
                                  <w:marTop w:val="80"/>
                                  <w:marBottom w:val="0"/>
                                  <w:divBdr>
                                    <w:top w:val="none" w:sz="0" w:space="0" w:color="auto"/>
                                    <w:left w:val="none" w:sz="0" w:space="0" w:color="auto"/>
                                    <w:bottom w:val="none" w:sz="0" w:space="0" w:color="auto"/>
                                    <w:right w:val="none" w:sz="0" w:space="0" w:color="auto"/>
                                  </w:divBdr>
                                </w:div>
                                <w:div w:id="1335719183">
                                  <w:marLeft w:val="0"/>
                                  <w:marRight w:val="0"/>
                                  <w:marTop w:val="80"/>
                                  <w:marBottom w:val="0"/>
                                  <w:divBdr>
                                    <w:top w:val="none" w:sz="0" w:space="0" w:color="auto"/>
                                    <w:left w:val="none" w:sz="0" w:space="0" w:color="auto"/>
                                    <w:bottom w:val="none" w:sz="0" w:space="0" w:color="auto"/>
                                    <w:right w:val="none" w:sz="0" w:space="0" w:color="auto"/>
                                  </w:divBdr>
                                </w:div>
                                <w:div w:id="190703342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00509078">
                          <w:marLeft w:val="0"/>
                          <w:marRight w:val="0"/>
                          <w:marTop w:val="0"/>
                          <w:marBottom w:val="0"/>
                          <w:divBdr>
                            <w:top w:val="none" w:sz="0" w:space="0" w:color="auto"/>
                            <w:left w:val="none" w:sz="0" w:space="0" w:color="auto"/>
                            <w:bottom w:val="none" w:sz="0" w:space="0" w:color="auto"/>
                            <w:right w:val="none" w:sz="0" w:space="0" w:color="auto"/>
                          </w:divBdr>
                          <w:divsChild>
                            <w:div w:id="1495872201">
                              <w:marLeft w:val="0"/>
                              <w:marRight w:val="0"/>
                              <w:marTop w:val="0"/>
                              <w:marBottom w:val="0"/>
                              <w:divBdr>
                                <w:top w:val="none" w:sz="0" w:space="0" w:color="auto"/>
                                <w:left w:val="none" w:sz="0" w:space="0" w:color="auto"/>
                                <w:bottom w:val="none" w:sz="0" w:space="0" w:color="auto"/>
                                <w:right w:val="none" w:sz="0" w:space="0" w:color="auto"/>
                              </w:divBdr>
                              <w:divsChild>
                                <w:div w:id="1317957228">
                                  <w:marLeft w:val="0"/>
                                  <w:marRight w:val="0"/>
                                  <w:marTop w:val="80"/>
                                  <w:marBottom w:val="0"/>
                                  <w:divBdr>
                                    <w:top w:val="none" w:sz="0" w:space="0" w:color="auto"/>
                                    <w:left w:val="none" w:sz="0" w:space="0" w:color="auto"/>
                                    <w:bottom w:val="none" w:sz="0" w:space="0" w:color="auto"/>
                                    <w:right w:val="none" w:sz="0" w:space="0" w:color="auto"/>
                                  </w:divBdr>
                                </w:div>
                                <w:div w:id="1512986344">
                                  <w:marLeft w:val="0"/>
                                  <w:marRight w:val="0"/>
                                  <w:marTop w:val="80"/>
                                  <w:marBottom w:val="0"/>
                                  <w:divBdr>
                                    <w:top w:val="none" w:sz="0" w:space="0" w:color="auto"/>
                                    <w:left w:val="none" w:sz="0" w:space="0" w:color="auto"/>
                                    <w:bottom w:val="none" w:sz="0" w:space="0" w:color="auto"/>
                                    <w:right w:val="none" w:sz="0" w:space="0" w:color="auto"/>
                                  </w:divBdr>
                                </w:div>
                                <w:div w:id="295061598">
                                  <w:marLeft w:val="0"/>
                                  <w:marRight w:val="0"/>
                                  <w:marTop w:val="80"/>
                                  <w:marBottom w:val="0"/>
                                  <w:divBdr>
                                    <w:top w:val="none" w:sz="0" w:space="0" w:color="auto"/>
                                    <w:left w:val="none" w:sz="0" w:space="0" w:color="auto"/>
                                    <w:bottom w:val="none" w:sz="0" w:space="0" w:color="auto"/>
                                    <w:right w:val="none" w:sz="0" w:space="0" w:color="auto"/>
                                  </w:divBdr>
                                </w:div>
                                <w:div w:id="1846361087">
                                  <w:marLeft w:val="0"/>
                                  <w:marRight w:val="0"/>
                                  <w:marTop w:val="80"/>
                                  <w:marBottom w:val="0"/>
                                  <w:divBdr>
                                    <w:top w:val="none" w:sz="0" w:space="0" w:color="auto"/>
                                    <w:left w:val="none" w:sz="0" w:space="0" w:color="auto"/>
                                    <w:bottom w:val="none" w:sz="0" w:space="0" w:color="auto"/>
                                    <w:right w:val="none" w:sz="0" w:space="0" w:color="auto"/>
                                  </w:divBdr>
                                </w:div>
                                <w:div w:id="824859649">
                                  <w:marLeft w:val="0"/>
                                  <w:marRight w:val="0"/>
                                  <w:marTop w:val="80"/>
                                  <w:marBottom w:val="0"/>
                                  <w:divBdr>
                                    <w:top w:val="none" w:sz="0" w:space="0" w:color="auto"/>
                                    <w:left w:val="none" w:sz="0" w:space="0" w:color="auto"/>
                                    <w:bottom w:val="none" w:sz="0" w:space="0" w:color="auto"/>
                                    <w:right w:val="none" w:sz="0" w:space="0" w:color="auto"/>
                                  </w:divBdr>
                                </w:div>
                                <w:div w:id="1011177232">
                                  <w:marLeft w:val="0"/>
                                  <w:marRight w:val="0"/>
                                  <w:marTop w:val="80"/>
                                  <w:marBottom w:val="0"/>
                                  <w:divBdr>
                                    <w:top w:val="none" w:sz="0" w:space="0" w:color="auto"/>
                                    <w:left w:val="none" w:sz="0" w:space="0" w:color="auto"/>
                                    <w:bottom w:val="none" w:sz="0" w:space="0" w:color="auto"/>
                                    <w:right w:val="none" w:sz="0" w:space="0" w:color="auto"/>
                                  </w:divBdr>
                                </w:div>
                                <w:div w:id="32613275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88622608">
                          <w:marLeft w:val="0"/>
                          <w:marRight w:val="0"/>
                          <w:marTop w:val="80"/>
                          <w:marBottom w:val="0"/>
                          <w:divBdr>
                            <w:top w:val="none" w:sz="0" w:space="0" w:color="auto"/>
                            <w:left w:val="none" w:sz="0" w:space="0" w:color="auto"/>
                            <w:bottom w:val="none" w:sz="0" w:space="0" w:color="auto"/>
                            <w:right w:val="none" w:sz="0" w:space="0" w:color="auto"/>
                          </w:divBdr>
                        </w:div>
                        <w:div w:id="366684933">
                          <w:marLeft w:val="0"/>
                          <w:marRight w:val="0"/>
                          <w:marTop w:val="0"/>
                          <w:marBottom w:val="0"/>
                          <w:divBdr>
                            <w:top w:val="none" w:sz="0" w:space="0" w:color="auto"/>
                            <w:left w:val="none" w:sz="0" w:space="0" w:color="auto"/>
                            <w:bottom w:val="none" w:sz="0" w:space="0" w:color="auto"/>
                            <w:right w:val="none" w:sz="0" w:space="0" w:color="auto"/>
                          </w:divBdr>
                          <w:divsChild>
                            <w:div w:id="578173189">
                              <w:marLeft w:val="0"/>
                              <w:marRight w:val="0"/>
                              <w:marTop w:val="0"/>
                              <w:marBottom w:val="0"/>
                              <w:divBdr>
                                <w:top w:val="none" w:sz="0" w:space="0" w:color="auto"/>
                                <w:left w:val="none" w:sz="0" w:space="0" w:color="auto"/>
                                <w:bottom w:val="none" w:sz="0" w:space="0" w:color="auto"/>
                                <w:right w:val="none" w:sz="0" w:space="0" w:color="auto"/>
                              </w:divBdr>
                              <w:divsChild>
                                <w:div w:id="290402372">
                                  <w:marLeft w:val="0"/>
                                  <w:marRight w:val="0"/>
                                  <w:marTop w:val="80"/>
                                  <w:marBottom w:val="0"/>
                                  <w:divBdr>
                                    <w:top w:val="none" w:sz="0" w:space="0" w:color="auto"/>
                                    <w:left w:val="none" w:sz="0" w:space="0" w:color="auto"/>
                                    <w:bottom w:val="none" w:sz="0" w:space="0" w:color="auto"/>
                                    <w:right w:val="none" w:sz="0" w:space="0" w:color="auto"/>
                                  </w:divBdr>
                                </w:div>
                                <w:div w:id="65244199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245072">
      <w:bodyDiv w:val="1"/>
      <w:marLeft w:val="0"/>
      <w:marRight w:val="0"/>
      <w:marTop w:val="0"/>
      <w:marBottom w:val="0"/>
      <w:divBdr>
        <w:top w:val="none" w:sz="0" w:space="0" w:color="auto"/>
        <w:left w:val="none" w:sz="0" w:space="0" w:color="auto"/>
        <w:bottom w:val="none" w:sz="0" w:space="0" w:color="auto"/>
        <w:right w:val="none" w:sz="0" w:space="0" w:color="auto"/>
      </w:divBdr>
      <w:divsChild>
        <w:div w:id="176621415">
          <w:marLeft w:val="0"/>
          <w:marRight w:val="0"/>
          <w:marTop w:val="0"/>
          <w:marBottom w:val="0"/>
          <w:divBdr>
            <w:top w:val="none" w:sz="0" w:space="0" w:color="auto"/>
            <w:left w:val="none" w:sz="0" w:space="0" w:color="auto"/>
            <w:bottom w:val="none" w:sz="0" w:space="0" w:color="auto"/>
            <w:right w:val="none" w:sz="0" w:space="0" w:color="auto"/>
          </w:divBdr>
        </w:div>
        <w:div w:id="884294150">
          <w:marLeft w:val="0"/>
          <w:marRight w:val="0"/>
          <w:marTop w:val="0"/>
          <w:marBottom w:val="0"/>
          <w:divBdr>
            <w:top w:val="none" w:sz="0" w:space="0" w:color="auto"/>
            <w:left w:val="none" w:sz="0" w:space="0" w:color="auto"/>
            <w:bottom w:val="none" w:sz="0" w:space="0" w:color="auto"/>
            <w:right w:val="none" w:sz="0" w:space="0" w:color="auto"/>
          </w:divBdr>
          <w:divsChild>
            <w:div w:id="2056076177">
              <w:marLeft w:val="0"/>
              <w:marRight w:val="0"/>
              <w:marTop w:val="600"/>
              <w:marBottom w:val="675"/>
              <w:divBdr>
                <w:top w:val="none" w:sz="0" w:space="0" w:color="auto"/>
                <w:left w:val="none" w:sz="0" w:space="0" w:color="auto"/>
                <w:bottom w:val="none" w:sz="0" w:space="0" w:color="auto"/>
                <w:right w:val="none" w:sz="0" w:space="0" w:color="auto"/>
              </w:divBdr>
              <w:divsChild>
                <w:div w:id="788475300">
                  <w:marLeft w:val="0"/>
                  <w:marRight w:val="0"/>
                  <w:marTop w:val="0"/>
                  <w:marBottom w:val="0"/>
                  <w:divBdr>
                    <w:top w:val="none" w:sz="0" w:space="0" w:color="auto"/>
                    <w:left w:val="none" w:sz="0" w:space="0" w:color="auto"/>
                    <w:bottom w:val="none" w:sz="0" w:space="0" w:color="auto"/>
                    <w:right w:val="none" w:sz="0" w:space="0" w:color="auto"/>
                  </w:divBdr>
                  <w:divsChild>
                    <w:div w:id="125393517">
                      <w:marLeft w:val="0"/>
                      <w:marRight w:val="0"/>
                      <w:marTop w:val="0"/>
                      <w:marBottom w:val="0"/>
                      <w:divBdr>
                        <w:top w:val="none" w:sz="0" w:space="0" w:color="auto"/>
                        <w:left w:val="none" w:sz="0" w:space="0" w:color="auto"/>
                        <w:bottom w:val="none" w:sz="0" w:space="0" w:color="auto"/>
                        <w:right w:val="none" w:sz="0" w:space="0" w:color="auto"/>
                      </w:divBdr>
                      <w:divsChild>
                        <w:div w:id="961618396">
                          <w:marLeft w:val="0"/>
                          <w:marRight w:val="0"/>
                          <w:marTop w:val="0"/>
                          <w:marBottom w:val="0"/>
                          <w:divBdr>
                            <w:top w:val="none" w:sz="0" w:space="0" w:color="auto"/>
                            <w:left w:val="none" w:sz="0" w:space="0" w:color="auto"/>
                            <w:bottom w:val="none" w:sz="0" w:space="0" w:color="auto"/>
                            <w:right w:val="none" w:sz="0" w:space="0" w:color="auto"/>
                          </w:divBdr>
                          <w:divsChild>
                            <w:div w:id="1190220547">
                              <w:marLeft w:val="0"/>
                              <w:marRight w:val="0"/>
                              <w:marTop w:val="0"/>
                              <w:marBottom w:val="0"/>
                              <w:divBdr>
                                <w:top w:val="none" w:sz="0" w:space="0" w:color="auto"/>
                                <w:left w:val="none" w:sz="0" w:space="0" w:color="auto"/>
                                <w:bottom w:val="none" w:sz="0" w:space="0" w:color="auto"/>
                                <w:right w:val="none" w:sz="0" w:space="0" w:color="auto"/>
                              </w:divBdr>
                              <w:divsChild>
                                <w:div w:id="1057638">
                                  <w:marLeft w:val="0"/>
                                  <w:marRight w:val="0"/>
                                  <w:marTop w:val="80"/>
                                  <w:marBottom w:val="0"/>
                                  <w:divBdr>
                                    <w:top w:val="none" w:sz="0" w:space="0" w:color="auto"/>
                                    <w:left w:val="none" w:sz="0" w:space="0" w:color="auto"/>
                                    <w:bottom w:val="none" w:sz="0" w:space="0" w:color="auto"/>
                                    <w:right w:val="none" w:sz="0" w:space="0" w:color="auto"/>
                                  </w:divBdr>
                                </w:div>
                                <w:div w:id="222066370">
                                  <w:marLeft w:val="0"/>
                                  <w:marRight w:val="0"/>
                                  <w:marTop w:val="80"/>
                                  <w:marBottom w:val="0"/>
                                  <w:divBdr>
                                    <w:top w:val="none" w:sz="0" w:space="0" w:color="auto"/>
                                    <w:left w:val="none" w:sz="0" w:space="0" w:color="auto"/>
                                    <w:bottom w:val="none" w:sz="0" w:space="0" w:color="auto"/>
                                    <w:right w:val="none" w:sz="0" w:space="0" w:color="auto"/>
                                  </w:divBdr>
                                </w:div>
                                <w:div w:id="766072497">
                                  <w:marLeft w:val="0"/>
                                  <w:marRight w:val="0"/>
                                  <w:marTop w:val="80"/>
                                  <w:marBottom w:val="0"/>
                                  <w:divBdr>
                                    <w:top w:val="none" w:sz="0" w:space="0" w:color="auto"/>
                                    <w:left w:val="none" w:sz="0" w:space="0" w:color="auto"/>
                                    <w:bottom w:val="none" w:sz="0" w:space="0" w:color="auto"/>
                                    <w:right w:val="none" w:sz="0" w:space="0" w:color="auto"/>
                                  </w:divBdr>
                                </w:div>
                                <w:div w:id="163501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88378470">
                          <w:marLeft w:val="0"/>
                          <w:marRight w:val="0"/>
                          <w:marTop w:val="80"/>
                          <w:marBottom w:val="0"/>
                          <w:divBdr>
                            <w:top w:val="none" w:sz="0" w:space="0" w:color="auto"/>
                            <w:left w:val="none" w:sz="0" w:space="0" w:color="auto"/>
                            <w:bottom w:val="none" w:sz="0" w:space="0" w:color="auto"/>
                            <w:right w:val="none" w:sz="0" w:space="0" w:color="auto"/>
                          </w:divBdr>
                        </w:div>
                        <w:div w:id="2075469946">
                          <w:marLeft w:val="0"/>
                          <w:marRight w:val="0"/>
                          <w:marTop w:val="80"/>
                          <w:marBottom w:val="0"/>
                          <w:divBdr>
                            <w:top w:val="none" w:sz="0" w:space="0" w:color="auto"/>
                            <w:left w:val="none" w:sz="0" w:space="0" w:color="auto"/>
                            <w:bottom w:val="none" w:sz="0" w:space="0" w:color="auto"/>
                            <w:right w:val="none" w:sz="0" w:space="0" w:color="auto"/>
                          </w:divBdr>
                        </w:div>
                        <w:div w:id="444079019">
                          <w:marLeft w:val="0"/>
                          <w:marRight w:val="0"/>
                          <w:marTop w:val="80"/>
                          <w:marBottom w:val="0"/>
                          <w:divBdr>
                            <w:top w:val="none" w:sz="0" w:space="0" w:color="auto"/>
                            <w:left w:val="none" w:sz="0" w:space="0" w:color="auto"/>
                            <w:bottom w:val="none" w:sz="0" w:space="0" w:color="auto"/>
                            <w:right w:val="none" w:sz="0" w:space="0" w:color="auto"/>
                          </w:divBdr>
                        </w:div>
                        <w:div w:id="1194267787">
                          <w:marLeft w:val="0"/>
                          <w:marRight w:val="0"/>
                          <w:marTop w:val="0"/>
                          <w:marBottom w:val="0"/>
                          <w:divBdr>
                            <w:top w:val="none" w:sz="0" w:space="0" w:color="auto"/>
                            <w:left w:val="none" w:sz="0" w:space="0" w:color="auto"/>
                            <w:bottom w:val="none" w:sz="0" w:space="0" w:color="auto"/>
                            <w:right w:val="none" w:sz="0" w:space="0" w:color="auto"/>
                          </w:divBdr>
                          <w:divsChild>
                            <w:div w:id="59523599">
                              <w:marLeft w:val="0"/>
                              <w:marRight w:val="0"/>
                              <w:marTop w:val="0"/>
                              <w:marBottom w:val="0"/>
                              <w:divBdr>
                                <w:top w:val="none" w:sz="0" w:space="0" w:color="auto"/>
                                <w:left w:val="none" w:sz="0" w:space="0" w:color="auto"/>
                                <w:bottom w:val="none" w:sz="0" w:space="0" w:color="auto"/>
                                <w:right w:val="none" w:sz="0" w:space="0" w:color="auto"/>
                              </w:divBdr>
                              <w:divsChild>
                                <w:div w:id="19951793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44038573">
                          <w:marLeft w:val="0"/>
                          <w:marRight w:val="0"/>
                          <w:marTop w:val="80"/>
                          <w:marBottom w:val="0"/>
                          <w:divBdr>
                            <w:top w:val="none" w:sz="0" w:space="0" w:color="auto"/>
                            <w:left w:val="none" w:sz="0" w:space="0" w:color="auto"/>
                            <w:bottom w:val="none" w:sz="0" w:space="0" w:color="auto"/>
                            <w:right w:val="none" w:sz="0" w:space="0" w:color="auto"/>
                          </w:divBdr>
                        </w:div>
                        <w:div w:id="1089279885">
                          <w:marLeft w:val="0"/>
                          <w:marRight w:val="0"/>
                          <w:marTop w:val="0"/>
                          <w:marBottom w:val="0"/>
                          <w:divBdr>
                            <w:top w:val="none" w:sz="0" w:space="0" w:color="auto"/>
                            <w:left w:val="none" w:sz="0" w:space="0" w:color="auto"/>
                            <w:bottom w:val="none" w:sz="0" w:space="0" w:color="auto"/>
                            <w:right w:val="none" w:sz="0" w:space="0" w:color="auto"/>
                          </w:divBdr>
                          <w:divsChild>
                            <w:div w:id="278608671">
                              <w:marLeft w:val="0"/>
                              <w:marRight w:val="0"/>
                              <w:marTop w:val="0"/>
                              <w:marBottom w:val="0"/>
                              <w:divBdr>
                                <w:top w:val="none" w:sz="0" w:space="0" w:color="auto"/>
                                <w:left w:val="none" w:sz="0" w:space="0" w:color="auto"/>
                                <w:bottom w:val="none" w:sz="0" w:space="0" w:color="auto"/>
                                <w:right w:val="none" w:sz="0" w:space="0" w:color="auto"/>
                              </w:divBdr>
                              <w:divsChild>
                                <w:div w:id="1904020323">
                                  <w:marLeft w:val="0"/>
                                  <w:marRight w:val="0"/>
                                  <w:marTop w:val="80"/>
                                  <w:marBottom w:val="0"/>
                                  <w:divBdr>
                                    <w:top w:val="none" w:sz="0" w:space="0" w:color="auto"/>
                                    <w:left w:val="none" w:sz="0" w:space="0" w:color="auto"/>
                                    <w:bottom w:val="none" w:sz="0" w:space="0" w:color="auto"/>
                                    <w:right w:val="none" w:sz="0" w:space="0" w:color="auto"/>
                                  </w:divBdr>
                                </w:div>
                                <w:div w:id="1548881474">
                                  <w:marLeft w:val="0"/>
                                  <w:marRight w:val="0"/>
                                  <w:marTop w:val="80"/>
                                  <w:marBottom w:val="0"/>
                                  <w:divBdr>
                                    <w:top w:val="none" w:sz="0" w:space="0" w:color="auto"/>
                                    <w:left w:val="none" w:sz="0" w:space="0" w:color="auto"/>
                                    <w:bottom w:val="none" w:sz="0" w:space="0" w:color="auto"/>
                                    <w:right w:val="none" w:sz="0" w:space="0" w:color="auto"/>
                                  </w:divBdr>
                                </w:div>
                                <w:div w:id="641084025">
                                  <w:marLeft w:val="0"/>
                                  <w:marRight w:val="0"/>
                                  <w:marTop w:val="80"/>
                                  <w:marBottom w:val="0"/>
                                  <w:divBdr>
                                    <w:top w:val="none" w:sz="0" w:space="0" w:color="auto"/>
                                    <w:left w:val="none" w:sz="0" w:space="0" w:color="auto"/>
                                    <w:bottom w:val="none" w:sz="0" w:space="0" w:color="auto"/>
                                    <w:right w:val="none" w:sz="0" w:space="0" w:color="auto"/>
                                  </w:divBdr>
                                  <w:divsChild>
                                    <w:div w:id="20613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8521">
                          <w:marLeft w:val="0"/>
                          <w:marRight w:val="0"/>
                          <w:marTop w:val="80"/>
                          <w:marBottom w:val="0"/>
                          <w:divBdr>
                            <w:top w:val="none" w:sz="0" w:space="0" w:color="auto"/>
                            <w:left w:val="none" w:sz="0" w:space="0" w:color="auto"/>
                            <w:bottom w:val="none" w:sz="0" w:space="0" w:color="auto"/>
                            <w:right w:val="none" w:sz="0" w:space="0" w:color="auto"/>
                          </w:divBdr>
                        </w:div>
                        <w:div w:id="1438135673">
                          <w:marLeft w:val="0"/>
                          <w:marRight w:val="0"/>
                          <w:marTop w:val="0"/>
                          <w:marBottom w:val="0"/>
                          <w:divBdr>
                            <w:top w:val="none" w:sz="0" w:space="0" w:color="auto"/>
                            <w:left w:val="none" w:sz="0" w:space="0" w:color="auto"/>
                            <w:bottom w:val="none" w:sz="0" w:space="0" w:color="auto"/>
                            <w:right w:val="none" w:sz="0" w:space="0" w:color="auto"/>
                          </w:divBdr>
                          <w:divsChild>
                            <w:div w:id="685207492">
                              <w:marLeft w:val="0"/>
                              <w:marRight w:val="0"/>
                              <w:marTop w:val="0"/>
                              <w:marBottom w:val="0"/>
                              <w:divBdr>
                                <w:top w:val="none" w:sz="0" w:space="0" w:color="auto"/>
                                <w:left w:val="none" w:sz="0" w:space="0" w:color="auto"/>
                                <w:bottom w:val="none" w:sz="0" w:space="0" w:color="auto"/>
                                <w:right w:val="none" w:sz="0" w:space="0" w:color="auto"/>
                              </w:divBdr>
                              <w:divsChild>
                                <w:div w:id="28456510">
                                  <w:marLeft w:val="0"/>
                                  <w:marRight w:val="0"/>
                                  <w:marTop w:val="80"/>
                                  <w:marBottom w:val="0"/>
                                  <w:divBdr>
                                    <w:top w:val="none" w:sz="0" w:space="0" w:color="auto"/>
                                    <w:left w:val="none" w:sz="0" w:space="0" w:color="auto"/>
                                    <w:bottom w:val="none" w:sz="0" w:space="0" w:color="auto"/>
                                    <w:right w:val="none" w:sz="0" w:space="0" w:color="auto"/>
                                  </w:divBdr>
                                </w:div>
                                <w:div w:id="43529190">
                                  <w:marLeft w:val="0"/>
                                  <w:marRight w:val="0"/>
                                  <w:marTop w:val="80"/>
                                  <w:marBottom w:val="0"/>
                                  <w:divBdr>
                                    <w:top w:val="none" w:sz="0" w:space="0" w:color="auto"/>
                                    <w:left w:val="none" w:sz="0" w:space="0" w:color="auto"/>
                                    <w:bottom w:val="none" w:sz="0" w:space="0" w:color="auto"/>
                                    <w:right w:val="none" w:sz="0" w:space="0" w:color="auto"/>
                                  </w:divBdr>
                                </w:div>
                                <w:div w:id="422803819">
                                  <w:marLeft w:val="0"/>
                                  <w:marRight w:val="0"/>
                                  <w:marTop w:val="80"/>
                                  <w:marBottom w:val="0"/>
                                  <w:divBdr>
                                    <w:top w:val="none" w:sz="0" w:space="0" w:color="auto"/>
                                    <w:left w:val="none" w:sz="0" w:space="0" w:color="auto"/>
                                    <w:bottom w:val="none" w:sz="0" w:space="0" w:color="auto"/>
                                    <w:right w:val="none" w:sz="0" w:space="0" w:color="auto"/>
                                  </w:divBdr>
                                </w:div>
                                <w:div w:id="771245716">
                                  <w:marLeft w:val="0"/>
                                  <w:marRight w:val="0"/>
                                  <w:marTop w:val="80"/>
                                  <w:marBottom w:val="0"/>
                                  <w:divBdr>
                                    <w:top w:val="none" w:sz="0" w:space="0" w:color="auto"/>
                                    <w:left w:val="none" w:sz="0" w:space="0" w:color="auto"/>
                                    <w:bottom w:val="none" w:sz="0" w:space="0" w:color="auto"/>
                                    <w:right w:val="none" w:sz="0" w:space="0" w:color="auto"/>
                                  </w:divBdr>
                                </w:div>
                                <w:div w:id="923491250">
                                  <w:marLeft w:val="0"/>
                                  <w:marRight w:val="0"/>
                                  <w:marTop w:val="80"/>
                                  <w:marBottom w:val="0"/>
                                  <w:divBdr>
                                    <w:top w:val="none" w:sz="0" w:space="0" w:color="auto"/>
                                    <w:left w:val="none" w:sz="0" w:space="0" w:color="auto"/>
                                    <w:bottom w:val="none" w:sz="0" w:space="0" w:color="auto"/>
                                    <w:right w:val="none" w:sz="0" w:space="0" w:color="auto"/>
                                  </w:divBdr>
                                </w:div>
                                <w:div w:id="1909263328">
                                  <w:marLeft w:val="0"/>
                                  <w:marRight w:val="0"/>
                                  <w:marTop w:val="80"/>
                                  <w:marBottom w:val="0"/>
                                  <w:divBdr>
                                    <w:top w:val="none" w:sz="0" w:space="0" w:color="auto"/>
                                    <w:left w:val="none" w:sz="0" w:space="0" w:color="auto"/>
                                    <w:bottom w:val="none" w:sz="0" w:space="0" w:color="auto"/>
                                    <w:right w:val="none" w:sz="0" w:space="0" w:color="auto"/>
                                  </w:divBdr>
                                </w:div>
                                <w:div w:id="719479578">
                                  <w:marLeft w:val="0"/>
                                  <w:marRight w:val="0"/>
                                  <w:marTop w:val="80"/>
                                  <w:marBottom w:val="0"/>
                                  <w:divBdr>
                                    <w:top w:val="none" w:sz="0" w:space="0" w:color="auto"/>
                                    <w:left w:val="none" w:sz="0" w:space="0" w:color="auto"/>
                                    <w:bottom w:val="none" w:sz="0" w:space="0" w:color="auto"/>
                                    <w:right w:val="none" w:sz="0" w:space="0" w:color="auto"/>
                                  </w:divBdr>
                                </w:div>
                                <w:div w:id="32639714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6831344">
                          <w:marLeft w:val="0"/>
                          <w:marRight w:val="0"/>
                          <w:marTop w:val="80"/>
                          <w:marBottom w:val="0"/>
                          <w:divBdr>
                            <w:top w:val="none" w:sz="0" w:space="0" w:color="auto"/>
                            <w:left w:val="none" w:sz="0" w:space="0" w:color="auto"/>
                            <w:bottom w:val="none" w:sz="0" w:space="0" w:color="auto"/>
                            <w:right w:val="none" w:sz="0" w:space="0" w:color="auto"/>
                          </w:divBdr>
                        </w:div>
                        <w:div w:id="143357612">
                          <w:marLeft w:val="0"/>
                          <w:marRight w:val="0"/>
                          <w:marTop w:val="0"/>
                          <w:marBottom w:val="0"/>
                          <w:divBdr>
                            <w:top w:val="none" w:sz="0" w:space="0" w:color="auto"/>
                            <w:left w:val="none" w:sz="0" w:space="0" w:color="auto"/>
                            <w:bottom w:val="none" w:sz="0" w:space="0" w:color="auto"/>
                            <w:right w:val="none" w:sz="0" w:space="0" w:color="auto"/>
                          </w:divBdr>
                          <w:divsChild>
                            <w:div w:id="1651640491">
                              <w:marLeft w:val="0"/>
                              <w:marRight w:val="0"/>
                              <w:marTop w:val="0"/>
                              <w:marBottom w:val="0"/>
                              <w:divBdr>
                                <w:top w:val="none" w:sz="0" w:space="0" w:color="auto"/>
                                <w:left w:val="none" w:sz="0" w:space="0" w:color="auto"/>
                                <w:bottom w:val="none" w:sz="0" w:space="0" w:color="auto"/>
                                <w:right w:val="none" w:sz="0" w:space="0" w:color="auto"/>
                              </w:divBdr>
                              <w:divsChild>
                                <w:div w:id="116667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4803492">
                          <w:marLeft w:val="0"/>
                          <w:marRight w:val="0"/>
                          <w:marTop w:val="80"/>
                          <w:marBottom w:val="0"/>
                          <w:divBdr>
                            <w:top w:val="none" w:sz="0" w:space="0" w:color="auto"/>
                            <w:left w:val="none" w:sz="0" w:space="0" w:color="auto"/>
                            <w:bottom w:val="none" w:sz="0" w:space="0" w:color="auto"/>
                            <w:right w:val="none" w:sz="0" w:space="0" w:color="auto"/>
                          </w:divBdr>
                        </w:div>
                        <w:div w:id="607156164">
                          <w:marLeft w:val="0"/>
                          <w:marRight w:val="0"/>
                          <w:marTop w:val="0"/>
                          <w:marBottom w:val="0"/>
                          <w:divBdr>
                            <w:top w:val="none" w:sz="0" w:space="0" w:color="auto"/>
                            <w:left w:val="none" w:sz="0" w:space="0" w:color="auto"/>
                            <w:bottom w:val="none" w:sz="0" w:space="0" w:color="auto"/>
                            <w:right w:val="none" w:sz="0" w:space="0" w:color="auto"/>
                          </w:divBdr>
                          <w:divsChild>
                            <w:div w:id="2123064068">
                              <w:marLeft w:val="0"/>
                              <w:marRight w:val="0"/>
                              <w:marTop w:val="0"/>
                              <w:marBottom w:val="0"/>
                              <w:divBdr>
                                <w:top w:val="none" w:sz="0" w:space="0" w:color="auto"/>
                                <w:left w:val="none" w:sz="0" w:space="0" w:color="auto"/>
                                <w:bottom w:val="none" w:sz="0" w:space="0" w:color="auto"/>
                                <w:right w:val="none" w:sz="0" w:space="0" w:color="auto"/>
                              </w:divBdr>
                            </w:div>
                          </w:divsChild>
                        </w:div>
                        <w:div w:id="960914568">
                          <w:marLeft w:val="0"/>
                          <w:marRight w:val="0"/>
                          <w:marTop w:val="80"/>
                          <w:marBottom w:val="0"/>
                          <w:divBdr>
                            <w:top w:val="none" w:sz="0" w:space="0" w:color="auto"/>
                            <w:left w:val="none" w:sz="0" w:space="0" w:color="auto"/>
                            <w:bottom w:val="none" w:sz="0" w:space="0" w:color="auto"/>
                            <w:right w:val="none" w:sz="0" w:space="0" w:color="auto"/>
                          </w:divBdr>
                        </w:div>
                        <w:div w:id="179508647">
                          <w:marLeft w:val="0"/>
                          <w:marRight w:val="0"/>
                          <w:marTop w:val="0"/>
                          <w:marBottom w:val="0"/>
                          <w:divBdr>
                            <w:top w:val="none" w:sz="0" w:space="0" w:color="auto"/>
                            <w:left w:val="none" w:sz="0" w:space="0" w:color="auto"/>
                            <w:bottom w:val="none" w:sz="0" w:space="0" w:color="auto"/>
                            <w:right w:val="none" w:sz="0" w:space="0" w:color="auto"/>
                          </w:divBdr>
                          <w:divsChild>
                            <w:div w:id="490372061">
                              <w:marLeft w:val="0"/>
                              <w:marRight w:val="0"/>
                              <w:marTop w:val="0"/>
                              <w:marBottom w:val="0"/>
                              <w:divBdr>
                                <w:top w:val="none" w:sz="0" w:space="0" w:color="auto"/>
                                <w:left w:val="none" w:sz="0" w:space="0" w:color="auto"/>
                                <w:bottom w:val="none" w:sz="0" w:space="0" w:color="auto"/>
                                <w:right w:val="none" w:sz="0" w:space="0" w:color="auto"/>
                              </w:divBdr>
                              <w:divsChild>
                                <w:div w:id="9183439">
                                  <w:marLeft w:val="0"/>
                                  <w:marRight w:val="0"/>
                                  <w:marTop w:val="80"/>
                                  <w:marBottom w:val="0"/>
                                  <w:divBdr>
                                    <w:top w:val="none" w:sz="0" w:space="0" w:color="auto"/>
                                    <w:left w:val="none" w:sz="0" w:space="0" w:color="auto"/>
                                    <w:bottom w:val="none" w:sz="0" w:space="0" w:color="auto"/>
                                    <w:right w:val="none" w:sz="0" w:space="0" w:color="auto"/>
                                  </w:divBdr>
                                </w:div>
                                <w:div w:id="11379161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59399513">
                          <w:marLeft w:val="0"/>
                          <w:marRight w:val="0"/>
                          <w:marTop w:val="80"/>
                          <w:marBottom w:val="0"/>
                          <w:divBdr>
                            <w:top w:val="none" w:sz="0" w:space="0" w:color="auto"/>
                            <w:left w:val="none" w:sz="0" w:space="0" w:color="auto"/>
                            <w:bottom w:val="none" w:sz="0" w:space="0" w:color="auto"/>
                            <w:right w:val="none" w:sz="0" w:space="0" w:color="auto"/>
                          </w:divBdr>
                        </w:div>
                        <w:div w:id="526606461">
                          <w:marLeft w:val="0"/>
                          <w:marRight w:val="0"/>
                          <w:marTop w:val="0"/>
                          <w:marBottom w:val="0"/>
                          <w:divBdr>
                            <w:top w:val="none" w:sz="0" w:space="0" w:color="auto"/>
                            <w:left w:val="none" w:sz="0" w:space="0" w:color="auto"/>
                            <w:bottom w:val="none" w:sz="0" w:space="0" w:color="auto"/>
                            <w:right w:val="none" w:sz="0" w:space="0" w:color="auto"/>
                          </w:divBdr>
                          <w:divsChild>
                            <w:div w:id="632178367">
                              <w:marLeft w:val="0"/>
                              <w:marRight w:val="0"/>
                              <w:marTop w:val="0"/>
                              <w:marBottom w:val="0"/>
                              <w:divBdr>
                                <w:top w:val="none" w:sz="0" w:space="0" w:color="auto"/>
                                <w:left w:val="none" w:sz="0" w:space="0" w:color="auto"/>
                                <w:bottom w:val="none" w:sz="0" w:space="0" w:color="auto"/>
                                <w:right w:val="none" w:sz="0" w:space="0" w:color="auto"/>
                              </w:divBdr>
                            </w:div>
                          </w:divsChild>
                        </w:div>
                        <w:div w:id="828862407">
                          <w:marLeft w:val="0"/>
                          <w:marRight w:val="0"/>
                          <w:marTop w:val="80"/>
                          <w:marBottom w:val="0"/>
                          <w:divBdr>
                            <w:top w:val="none" w:sz="0" w:space="0" w:color="auto"/>
                            <w:left w:val="none" w:sz="0" w:space="0" w:color="auto"/>
                            <w:bottom w:val="none" w:sz="0" w:space="0" w:color="auto"/>
                            <w:right w:val="none" w:sz="0" w:space="0" w:color="auto"/>
                          </w:divBdr>
                        </w:div>
                        <w:div w:id="2118520205">
                          <w:marLeft w:val="0"/>
                          <w:marRight w:val="0"/>
                          <w:marTop w:val="0"/>
                          <w:marBottom w:val="0"/>
                          <w:divBdr>
                            <w:top w:val="none" w:sz="0" w:space="0" w:color="auto"/>
                            <w:left w:val="none" w:sz="0" w:space="0" w:color="auto"/>
                            <w:bottom w:val="none" w:sz="0" w:space="0" w:color="auto"/>
                            <w:right w:val="none" w:sz="0" w:space="0" w:color="auto"/>
                          </w:divBdr>
                          <w:divsChild>
                            <w:div w:id="1131895988">
                              <w:marLeft w:val="0"/>
                              <w:marRight w:val="0"/>
                              <w:marTop w:val="0"/>
                              <w:marBottom w:val="0"/>
                              <w:divBdr>
                                <w:top w:val="none" w:sz="0" w:space="0" w:color="auto"/>
                                <w:left w:val="none" w:sz="0" w:space="0" w:color="auto"/>
                                <w:bottom w:val="none" w:sz="0" w:space="0" w:color="auto"/>
                                <w:right w:val="none" w:sz="0" w:space="0" w:color="auto"/>
                              </w:divBdr>
                              <w:divsChild>
                                <w:div w:id="194288152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95894104">
                          <w:marLeft w:val="0"/>
                          <w:marRight w:val="0"/>
                          <w:marTop w:val="80"/>
                          <w:marBottom w:val="0"/>
                          <w:divBdr>
                            <w:top w:val="none" w:sz="0" w:space="0" w:color="auto"/>
                            <w:left w:val="none" w:sz="0" w:space="0" w:color="auto"/>
                            <w:bottom w:val="none" w:sz="0" w:space="0" w:color="auto"/>
                            <w:right w:val="none" w:sz="0" w:space="0" w:color="auto"/>
                          </w:divBdr>
                        </w:div>
                        <w:div w:id="67311402">
                          <w:marLeft w:val="0"/>
                          <w:marRight w:val="0"/>
                          <w:marTop w:val="80"/>
                          <w:marBottom w:val="0"/>
                          <w:divBdr>
                            <w:top w:val="none" w:sz="0" w:space="0" w:color="auto"/>
                            <w:left w:val="none" w:sz="0" w:space="0" w:color="auto"/>
                            <w:bottom w:val="none" w:sz="0" w:space="0" w:color="auto"/>
                            <w:right w:val="none" w:sz="0" w:space="0" w:color="auto"/>
                          </w:divBdr>
                        </w:div>
                        <w:div w:id="237372318">
                          <w:marLeft w:val="0"/>
                          <w:marRight w:val="0"/>
                          <w:marTop w:val="0"/>
                          <w:marBottom w:val="0"/>
                          <w:divBdr>
                            <w:top w:val="none" w:sz="0" w:space="0" w:color="auto"/>
                            <w:left w:val="none" w:sz="0" w:space="0" w:color="auto"/>
                            <w:bottom w:val="none" w:sz="0" w:space="0" w:color="auto"/>
                            <w:right w:val="none" w:sz="0" w:space="0" w:color="auto"/>
                          </w:divBdr>
                          <w:divsChild>
                            <w:div w:id="1103111207">
                              <w:marLeft w:val="0"/>
                              <w:marRight w:val="0"/>
                              <w:marTop w:val="0"/>
                              <w:marBottom w:val="0"/>
                              <w:divBdr>
                                <w:top w:val="none" w:sz="0" w:space="0" w:color="auto"/>
                                <w:left w:val="none" w:sz="0" w:space="0" w:color="auto"/>
                                <w:bottom w:val="none" w:sz="0" w:space="0" w:color="auto"/>
                                <w:right w:val="none" w:sz="0" w:space="0" w:color="auto"/>
                              </w:divBdr>
                              <w:divsChild>
                                <w:div w:id="18139083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23185322">
                          <w:marLeft w:val="0"/>
                          <w:marRight w:val="0"/>
                          <w:marTop w:val="80"/>
                          <w:marBottom w:val="0"/>
                          <w:divBdr>
                            <w:top w:val="none" w:sz="0" w:space="0" w:color="auto"/>
                            <w:left w:val="none" w:sz="0" w:space="0" w:color="auto"/>
                            <w:bottom w:val="none" w:sz="0" w:space="0" w:color="auto"/>
                            <w:right w:val="none" w:sz="0" w:space="0" w:color="auto"/>
                          </w:divBdr>
                        </w:div>
                        <w:div w:id="653459744">
                          <w:marLeft w:val="0"/>
                          <w:marRight w:val="0"/>
                          <w:marTop w:val="80"/>
                          <w:marBottom w:val="0"/>
                          <w:divBdr>
                            <w:top w:val="none" w:sz="0" w:space="0" w:color="auto"/>
                            <w:left w:val="none" w:sz="0" w:space="0" w:color="auto"/>
                            <w:bottom w:val="none" w:sz="0" w:space="0" w:color="auto"/>
                            <w:right w:val="none" w:sz="0" w:space="0" w:color="auto"/>
                          </w:divBdr>
                        </w:div>
                        <w:div w:id="150144134">
                          <w:marLeft w:val="0"/>
                          <w:marRight w:val="0"/>
                          <w:marTop w:val="0"/>
                          <w:marBottom w:val="0"/>
                          <w:divBdr>
                            <w:top w:val="none" w:sz="0" w:space="0" w:color="auto"/>
                            <w:left w:val="none" w:sz="0" w:space="0" w:color="auto"/>
                            <w:bottom w:val="none" w:sz="0" w:space="0" w:color="auto"/>
                            <w:right w:val="none" w:sz="0" w:space="0" w:color="auto"/>
                          </w:divBdr>
                          <w:divsChild>
                            <w:div w:id="49353536">
                              <w:marLeft w:val="0"/>
                              <w:marRight w:val="0"/>
                              <w:marTop w:val="0"/>
                              <w:marBottom w:val="0"/>
                              <w:divBdr>
                                <w:top w:val="none" w:sz="0" w:space="0" w:color="auto"/>
                                <w:left w:val="none" w:sz="0" w:space="0" w:color="auto"/>
                                <w:bottom w:val="none" w:sz="0" w:space="0" w:color="auto"/>
                                <w:right w:val="none" w:sz="0" w:space="0" w:color="auto"/>
                              </w:divBdr>
                            </w:div>
                          </w:divsChild>
                        </w:div>
                        <w:div w:id="551573302">
                          <w:marLeft w:val="0"/>
                          <w:marRight w:val="0"/>
                          <w:marTop w:val="80"/>
                          <w:marBottom w:val="0"/>
                          <w:divBdr>
                            <w:top w:val="none" w:sz="0" w:space="0" w:color="auto"/>
                            <w:left w:val="none" w:sz="0" w:space="0" w:color="auto"/>
                            <w:bottom w:val="none" w:sz="0" w:space="0" w:color="auto"/>
                            <w:right w:val="none" w:sz="0" w:space="0" w:color="auto"/>
                          </w:divBdr>
                        </w:div>
                        <w:div w:id="1274172991">
                          <w:marLeft w:val="0"/>
                          <w:marRight w:val="0"/>
                          <w:marTop w:val="80"/>
                          <w:marBottom w:val="0"/>
                          <w:divBdr>
                            <w:top w:val="none" w:sz="0" w:space="0" w:color="auto"/>
                            <w:left w:val="none" w:sz="0" w:space="0" w:color="auto"/>
                            <w:bottom w:val="none" w:sz="0" w:space="0" w:color="auto"/>
                            <w:right w:val="none" w:sz="0" w:space="0" w:color="auto"/>
                          </w:divBdr>
                        </w:div>
                        <w:div w:id="805704151">
                          <w:marLeft w:val="0"/>
                          <w:marRight w:val="0"/>
                          <w:marTop w:val="0"/>
                          <w:marBottom w:val="0"/>
                          <w:divBdr>
                            <w:top w:val="none" w:sz="0" w:space="0" w:color="auto"/>
                            <w:left w:val="none" w:sz="0" w:space="0" w:color="auto"/>
                            <w:bottom w:val="none" w:sz="0" w:space="0" w:color="auto"/>
                            <w:right w:val="none" w:sz="0" w:space="0" w:color="auto"/>
                          </w:divBdr>
                          <w:divsChild>
                            <w:div w:id="2013143300">
                              <w:marLeft w:val="0"/>
                              <w:marRight w:val="0"/>
                              <w:marTop w:val="0"/>
                              <w:marBottom w:val="0"/>
                              <w:divBdr>
                                <w:top w:val="none" w:sz="0" w:space="0" w:color="auto"/>
                                <w:left w:val="none" w:sz="0" w:space="0" w:color="auto"/>
                                <w:bottom w:val="none" w:sz="0" w:space="0" w:color="auto"/>
                                <w:right w:val="none" w:sz="0" w:space="0" w:color="auto"/>
                              </w:divBdr>
                            </w:div>
                          </w:divsChild>
                        </w:div>
                        <w:div w:id="33503757">
                          <w:marLeft w:val="0"/>
                          <w:marRight w:val="0"/>
                          <w:marTop w:val="80"/>
                          <w:marBottom w:val="0"/>
                          <w:divBdr>
                            <w:top w:val="none" w:sz="0" w:space="0" w:color="auto"/>
                            <w:left w:val="none" w:sz="0" w:space="0" w:color="auto"/>
                            <w:bottom w:val="none" w:sz="0" w:space="0" w:color="auto"/>
                            <w:right w:val="none" w:sz="0" w:space="0" w:color="auto"/>
                          </w:divBdr>
                        </w:div>
                        <w:div w:id="1752117790">
                          <w:marLeft w:val="0"/>
                          <w:marRight w:val="0"/>
                          <w:marTop w:val="0"/>
                          <w:marBottom w:val="0"/>
                          <w:divBdr>
                            <w:top w:val="none" w:sz="0" w:space="0" w:color="auto"/>
                            <w:left w:val="none" w:sz="0" w:space="0" w:color="auto"/>
                            <w:bottom w:val="none" w:sz="0" w:space="0" w:color="auto"/>
                            <w:right w:val="none" w:sz="0" w:space="0" w:color="auto"/>
                          </w:divBdr>
                          <w:divsChild>
                            <w:div w:id="1223709114">
                              <w:marLeft w:val="0"/>
                              <w:marRight w:val="0"/>
                              <w:marTop w:val="0"/>
                              <w:marBottom w:val="0"/>
                              <w:divBdr>
                                <w:top w:val="none" w:sz="0" w:space="0" w:color="auto"/>
                                <w:left w:val="none" w:sz="0" w:space="0" w:color="auto"/>
                                <w:bottom w:val="none" w:sz="0" w:space="0" w:color="auto"/>
                                <w:right w:val="none" w:sz="0" w:space="0" w:color="auto"/>
                              </w:divBdr>
                            </w:div>
                          </w:divsChild>
                        </w:div>
                        <w:div w:id="1280145442">
                          <w:marLeft w:val="0"/>
                          <w:marRight w:val="0"/>
                          <w:marTop w:val="80"/>
                          <w:marBottom w:val="0"/>
                          <w:divBdr>
                            <w:top w:val="none" w:sz="0" w:space="0" w:color="auto"/>
                            <w:left w:val="none" w:sz="0" w:space="0" w:color="auto"/>
                            <w:bottom w:val="none" w:sz="0" w:space="0" w:color="auto"/>
                            <w:right w:val="none" w:sz="0" w:space="0" w:color="auto"/>
                          </w:divBdr>
                        </w:div>
                        <w:div w:id="1942104144">
                          <w:marLeft w:val="0"/>
                          <w:marRight w:val="0"/>
                          <w:marTop w:val="0"/>
                          <w:marBottom w:val="0"/>
                          <w:divBdr>
                            <w:top w:val="none" w:sz="0" w:space="0" w:color="auto"/>
                            <w:left w:val="none" w:sz="0" w:space="0" w:color="auto"/>
                            <w:bottom w:val="none" w:sz="0" w:space="0" w:color="auto"/>
                            <w:right w:val="none" w:sz="0" w:space="0" w:color="auto"/>
                          </w:divBdr>
                          <w:divsChild>
                            <w:div w:id="1218400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sChild>
                                <w:div w:id="1560431863">
                                  <w:marLeft w:val="0"/>
                                  <w:marRight w:val="0"/>
                                  <w:marTop w:val="80"/>
                                  <w:marBottom w:val="0"/>
                                  <w:divBdr>
                                    <w:top w:val="none" w:sz="0" w:space="0" w:color="auto"/>
                                    <w:left w:val="none" w:sz="0" w:space="0" w:color="auto"/>
                                    <w:bottom w:val="none" w:sz="0" w:space="0" w:color="auto"/>
                                    <w:right w:val="none" w:sz="0" w:space="0" w:color="auto"/>
                                  </w:divBdr>
                                </w:div>
                                <w:div w:id="1290698450">
                                  <w:marLeft w:val="0"/>
                                  <w:marRight w:val="0"/>
                                  <w:marTop w:val="80"/>
                                  <w:marBottom w:val="0"/>
                                  <w:divBdr>
                                    <w:top w:val="none" w:sz="0" w:space="0" w:color="auto"/>
                                    <w:left w:val="none" w:sz="0" w:space="0" w:color="auto"/>
                                    <w:bottom w:val="none" w:sz="0" w:space="0" w:color="auto"/>
                                    <w:right w:val="none" w:sz="0" w:space="0" w:color="auto"/>
                                  </w:divBdr>
                                </w:div>
                                <w:div w:id="1946039872">
                                  <w:marLeft w:val="0"/>
                                  <w:marRight w:val="0"/>
                                  <w:marTop w:val="80"/>
                                  <w:marBottom w:val="0"/>
                                  <w:divBdr>
                                    <w:top w:val="none" w:sz="0" w:space="0" w:color="auto"/>
                                    <w:left w:val="none" w:sz="0" w:space="0" w:color="auto"/>
                                    <w:bottom w:val="none" w:sz="0" w:space="0" w:color="auto"/>
                                    <w:right w:val="none" w:sz="0" w:space="0" w:color="auto"/>
                                  </w:divBdr>
                                </w:div>
                                <w:div w:id="1486431088">
                                  <w:marLeft w:val="0"/>
                                  <w:marRight w:val="0"/>
                                  <w:marTop w:val="80"/>
                                  <w:marBottom w:val="0"/>
                                  <w:divBdr>
                                    <w:top w:val="none" w:sz="0" w:space="0" w:color="auto"/>
                                    <w:left w:val="none" w:sz="0" w:space="0" w:color="auto"/>
                                    <w:bottom w:val="none" w:sz="0" w:space="0" w:color="auto"/>
                                    <w:right w:val="none" w:sz="0" w:space="0" w:color="auto"/>
                                  </w:divBdr>
                                </w:div>
                                <w:div w:id="14798818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36292868">
                          <w:marLeft w:val="0"/>
                          <w:marRight w:val="0"/>
                          <w:marTop w:val="0"/>
                          <w:marBottom w:val="0"/>
                          <w:divBdr>
                            <w:top w:val="none" w:sz="0" w:space="0" w:color="auto"/>
                            <w:left w:val="none" w:sz="0" w:space="0" w:color="auto"/>
                            <w:bottom w:val="none" w:sz="0" w:space="0" w:color="auto"/>
                            <w:right w:val="none" w:sz="0" w:space="0" w:color="auto"/>
                          </w:divBdr>
                          <w:divsChild>
                            <w:div w:id="1098864304">
                              <w:marLeft w:val="0"/>
                              <w:marRight w:val="0"/>
                              <w:marTop w:val="0"/>
                              <w:marBottom w:val="0"/>
                              <w:divBdr>
                                <w:top w:val="none" w:sz="0" w:space="0" w:color="auto"/>
                                <w:left w:val="none" w:sz="0" w:space="0" w:color="auto"/>
                                <w:bottom w:val="none" w:sz="0" w:space="0" w:color="auto"/>
                                <w:right w:val="none" w:sz="0" w:space="0" w:color="auto"/>
                              </w:divBdr>
                              <w:divsChild>
                                <w:div w:id="362096499">
                                  <w:marLeft w:val="0"/>
                                  <w:marRight w:val="0"/>
                                  <w:marTop w:val="80"/>
                                  <w:marBottom w:val="0"/>
                                  <w:divBdr>
                                    <w:top w:val="none" w:sz="0" w:space="0" w:color="auto"/>
                                    <w:left w:val="none" w:sz="0" w:space="0" w:color="auto"/>
                                    <w:bottom w:val="none" w:sz="0" w:space="0" w:color="auto"/>
                                    <w:right w:val="none" w:sz="0" w:space="0" w:color="auto"/>
                                  </w:divBdr>
                                </w:div>
                                <w:div w:id="1790661584">
                                  <w:marLeft w:val="0"/>
                                  <w:marRight w:val="0"/>
                                  <w:marTop w:val="80"/>
                                  <w:marBottom w:val="0"/>
                                  <w:divBdr>
                                    <w:top w:val="none" w:sz="0" w:space="0" w:color="auto"/>
                                    <w:left w:val="none" w:sz="0" w:space="0" w:color="auto"/>
                                    <w:bottom w:val="none" w:sz="0" w:space="0" w:color="auto"/>
                                    <w:right w:val="none" w:sz="0" w:space="0" w:color="auto"/>
                                  </w:divBdr>
                                </w:div>
                                <w:div w:id="1662851905">
                                  <w:marLeft w:val="0"/>
                                  <w:marRight w:val="0"/>
                                  <w:marTop w:val="80"/>
                                  <w:marBottom w:val="0"/>
                                  <w:divBdr>
                                    <w:top w:val="none" w:sz="0" w:space="0" w:color="auto"/>
                                    <w:left w:val="none" w:sz="0" w:space="0" w:color="auto"/>
                                    <w:bottom w:val="none" w:sz="0" w:space="0" w:color="auto"/>
                                    <w:right w:val="none" w:sz="0" w:space="0" w:color="auto"/>
                                  </w:divBdr>
                                </w:div>
                                <w:div w:id="761072726">
                                  <w:marLeft w:val="0"/>
                                  <w:marRight w:val="0"/>
                                  <w:marTop w:val="80"/>
                                  <w:marBottom w:val="0"/>
                                  <w:divBdr>
                                    <w:top w:val="none" w:sz="0" w:space="0" w:color="auto"/>
                                    <w:left w:val="none" w:sz="0" w:space="0" w:color="auto"/>
                                    <w:bottom w:val="none" w:sz="0" w:space="0" w:color="auto"/>
                                    <w:right w:val="none" w:sz="0" w:space="0" w:color="auto"/>
                                  </w:divBdr>
                                </w:div>
                                <w:div w:id="1234002613">
                                  <w:marLeft w:val="0"/>
                                  <w:marRight w:val="0"/>
                                  <w:marTop w:val="80"/>
                                  <w:marBottom w:val="0"/>
                                  <w:divBdr>
                                    <w:top w:val="none" w:sz="0" w:space="0" w:color="auto"/>
                                    <w:left w:val="none" w:sz="0" w:space="0" w:color="auto"/>
                                    <w:bottom w:val="none" w:sz="0" w:space="0" w:color="auto"/>
                                    <w:right w:val="none" w:sz="0" w:space="0" w:color="auto"/>
                                  </w:divBdr>
                                </w:div>
                                <w:div w:id="1728143657">
                                  <w:marLeft w:val="0"/>
                                  <w:marRight w:val="0"/>
                                  <w:marTop w:val="80"/>
                                  <w:marBottom w:val="0"/>
                                  <w:divBdr>
                                    <w:top w:val="none" w:sz="0" w:space="0" w:color="auto"/>
                                    <w:left w:val="none" w:sz="0" w:space="0" w:color="auto"/>
                                    <w:bottom w:val="none" w:sz="0" w:space="0" w:color="auto"/>
                                    <w:right w:val="none" w:sz="0" w:space="0" w:color="auto"/>
                                  </w:divBdr>
                                </w:div>
                                <w:div w:id="15951561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61028422">
                          <w:marLeft w:val="0"/>
                          <w:marRight w:val="0"/>
                          <w:marTop w:val="80"/>
                          <w:marBottom w:val="0"/>
                          <w:divBdr>
                            <w:top w:val="none" w:sz="0" w:space="0" w:color="auto"/>
                            <w:left w:val="none" w:sz="0" w:space="0" w:color="auto"/>
                            <w:bottom w:val="none" w:sz="0" w:space="0" w:color="auto"/>
                            <w:right w:val="none" w:sz="0" w:space="0" w:color="auto"/>
                          </w:divBdr>
                        </w:div>
                        <w:div w:id="699354561">
                          <w:marLeft w:val="0"/>
                          <w:marRight w:val="0"/>
                          <w:marTop w:val="0"/>
                          <w:marBottom w:val="0"/>
                          <w:divBdr>
                            <w:top w:val="none" w:sz="0" w:space="0" w:color="auto"/>
                            <w:left w:val="none" w:sz="0" w:space="0" w:color="auto"/>
                            <w:bottom w:val="none" w:sz="0" w:space="0" w:color="auto"/>
                            <w:right w:val="none" w:sz="0" w:space="0" w:color="auto"/>
                          </w:divBdr>
                          <w:divsChild>
                            <w:div w:id="909071517">
                              <w:marLeft w:val="0"/>
                              <w:marRight w:val="0"/>
                              <w:marTop w:val="0"/>
                              <w:marBottom w:val="0"/>
                              <w:divBdr>
                                <w:top w:val="none" w:sz="0" w:space="0" w:color="auto"/>
                                <w:left w:val="none" w:sz="0" w:space="0" w:color="auto"/>
                                <w:bottom w:val="none" w:sz="0" w:space="0" w:color="auto"/>
                                <w:right w:val="none" w:sz="0" w:space="0" w:color="auto"/>
                              </w:divBdr>
                              <w:divsChild>
                                <w:div w:id="2094819611">
                                  <w:marLeft w:val="0"/>
                                  <w:marRight w:val="0"/>
                                  <w:marTop w:val="80"/>
                                  <w:marBottom w:val="0"/>
                                  <w:divBdr>
                                    <w:top w:val="none" w:sz="0" w:space="0" w:color="auto"/>
                                    <w:left w:val="none" w:sz="0" w:space="0" w:color="auto"/>
                                    <w:bottom w:val="none" w:sz="0" w:space="0" w:color="auto"/>
                                    <w:right w:val="none" w:sz="0" w:space="0" w:color="auto"/>
                                  </w:divBdr>
                                </w:div>
                                <w:div w:id="17094047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19010">
      <w:bodyDiv w:val="1"/>
      <w:marLeft w:val="0"/>
      <w:marRight w:val="0"/>
      <w:marTop w:val="0"/>
      <w:marBottom w:val="0"/>
      <w:divBdr>
        <w:top w:val="none" w:sz="0" w:space="0" w:color="auto"/>
        <w:left w:val="none" w:sz="0" w:space="0" w:color="auto"/>
        <w:bottom w:val="none" w:sz="0" w:space="0" w:color="auto"/>
        <w:right w:val="none" w:sz="0" w:space="0" w:color="auto"/>
      </w:divBdr>
    </w:div>
    <w:div w:id="2033875728">
      <w:bodyDiv w:val="1"/>
      <w:marLeft w:val="0"/>
      <w:marRight w:val="0"/>
      <w:marTop w:val="0"/>
      <w:marBottom w:val="0"/>
      <w:divBdr>
        <w:top w:val="none" w:sz="0" w:space="0" w:color="auto"/>
        <w:left w:val="none" w:sz="0" w:space="0" w:color="auto"/>
        <w:bottom w:val="none" w:sz="0" w:space="0" w:color="auto"/>
        <w:right w:val="none" w:sz="0" w:space="0" w:color="auto"/>
      </w:divBdr>
      <w:divsChild>
        <w:div w:id="882794119">
          <w:marLeft w:val="0"/>
          <w:marRight w:val="0"/>
          <w:marTop w:val="0"/>
          <w:marBottom w:val="0"/>
          <w:divBdr>
            <w:top w:val="none" w:sz="0" w:space="0" w:color="auto"/>
            <w:left w:val="none" w:sz="0" w:space="0" w:color="auto"/>
            <w:bottom w:val="none" w:sz="0" w:space="0" w:color="auto"/>
            <w:right w:val="none" w:sz="0" w:space="0" w:color="auto"/>
          </w:divBdr>
        </w:div>
        <w:div w:id="738134897">
          <w:marLeft w:val="0"/>
          <w:marRight w:val="0"/>
          <w:marTop w:val="0"/>
          <w:marBottom w:val="0"/>
          <w:divBdr>
            <w:top w:val="none" w:sz="0" w:space="0" w:color="auto"/>
            <w:left w:val="none" w:sz="0" w:space="0" w:color="auto"/>
            <w:bottom w:val="none" w:sz="0" w:space="0" w:color="auto"/>
            <w:right w:val="none" w:sz="0" w:space="0" w:color="auto"/>
          </w:divBdr>
          <w:divsChild>
            <w:div w:id="1450272356">
              <w:marLeft w:val="0"/>
              <w:marRight w:val="0"/>
              <w:marTop w:val="600"/>
              <w:marBottom w:val="675"/>
              <w:divBdr>
                <w:top w:val="none" w:sz="0" w:space="0" w:color="auto"/>
                <w:left w:val="none" w:sz="0" w:space="0" w:color="auto"/>
                <w:bottom w:val="none" w:sz="0" w:space="0" w:color="auto"/>
                <w:right w:val="none" w:sz="0" w:space="0" w:color="auto"/>
              </w:divBdr>
              <w:divsChild>
                <w:div w:id="706485589">
                  <w:marLeft w:val="0"/>
                  <w:marRight w:val="0"/>
                  <w:marTop w:val="0"/>
                  <w:marBottom w:val="0"/>
                  <w:divBdr>
                    <w:top w:val="none" w:sz="0" w:space="0" w:color="auto"/>
                    <w:left w:val="none" w:sz="0" w:space="0" w:color="auto"/>
                    <w:bottom w:val="none" w:sz="0" w:space="0" w:color="auto"/>
                    <w:right w:val="none" w:sz="0" w:space="0" w:color="auto"/>
                  </w:divBdr>
                  <w:divsChild>
                    <w:div w:id="225144204">
                      <w:marLeft w:val="0"/>
                      <w:marRight w:val="0"/>
                      <w:marTop w:val="0"/>
                      <w:marBottom w:val="0"/>
                      <w:divBdr>
                        <w:top w:val="none" w:sz="0" w:space="0" w:color="auto"/>
                        <w:left w:val="none" w:sz="0" w:space="0" w:color="auto"/>
                        <w:bottom w:val="none" w:sz="0" w:space="0" w:color="auto"/>
                        <w:right w:val="none" w:sz="0" w:space="0" w:color="auto"/>
                      </w:divBdr>
                      <w:divsChild>
                        <w:div w:id="657923090">
                          <w:marLeft w:val="0"/>
                          <w:marRight w:val="0"/>
                          <w:marTop w:val="0"/>
                          <w:marBottom w:val="0"/>
                          <w:divBdr>
                            <w:top w:val="none" w:sz="0" w:space="0" w:color="auto"/>
                            <w:left w:val="none" w:sz="0" w:space="0" w:color="auto"/>
                            <w:bottom w:val="none" w:sz="0" w:space="0" w:color="auto"/>
                            <w:right w:val="none" w:sz="0" w:space="0" w:color="auto"/>
                          </w:divBdr>
                          <w:divsChild>
                            <w:div w:id="1361854793">
                              <w:marLeft w:val="0"/>
                              <w:marRight w:val="0"/>
                              <w:marTop w:val="0"/>
                              <w:marBottom w:val="0"/>
                              <w:divBdr>
                                <w:top w:val="none" w:sz="0" w:space="0" w:color="auto"/>
                                <w:left w:val="none" w:sz="0" w:space="0" w:color="auto"/>
                                <w:bottom w:val="none" w:sz="0" w:space="0" w:color="auto"/>
                                <w:right w:val="none" w:sz="0" w:space="0" w:color="auto"/>
                              </w:divBdr>
                              <w:divsChild>
                                <w:div w:id="2136556201">
                                  <w:marLeft w:val="0"/>
                                  <w:marRight w:val="0"/>
                                  <w:marTop w:val="80"/>
                                  <w:marBottom w:val="0"/>
                                  <w:divBdr>
                                    <w:top w:val="none" w:sz="0" w:space="0" w:color="auto"/>
                                    <w:left w:val="none" w:sz="0" w:space="0" w:color="auto"/>
                                    <w:bottom w:val="none" w:sz="0" w:space="0" w:color="auto"/>
                                    <w:right w:val="none" w:sz="0" w:space="0" w:color="auto"/>
                                  </w:divBdr>
                                </w:div>
                                <w:div w:id="2010718225">
                                  <w:marLeft w:val="0"/>
                                  <w:marRight w:val="0"/>
                                  <w:marTop w:val="80"/>
                                  <w:marBottom w:val="0"/>
                                  <w:divBdr>
                                    <w:top w:val="none" w:sz="0" w:space="0" w:color="auto"/>
                                    <w:left w:val="none" w:sz="0" w:space="0" w:color="auto"/>
                                    <w:bottom w:val="none" w:sz="0" w:space="0" w:color="auto"/>
                                    <w:right w:val="none" w:sz="0" w:space="0" w:color="auto"/>
                                  </w:divBdr>
                                </w:div>
                                <w:div w:id="1291937168">
                                  <w:marLeft w:val="0"/>
                                  <w:marRight w:val="0"/>
                                  <w:marTop w:val="80"/>
                                  <w:marBottom w:val="0"/>
                                  <w:divBdr>
                                    <w:top w:val="none" w:sz="0" w:space="0" w:color="auto"/>
                                    <w:left w:val="none" w:sz="0" w:space="0" w:color="auto"/>
                                    <w:bottom w:val="none" w:sz="0" w:space="0" w:color="auto"/>
                                    <w:right w:val="none" w:sz="0" w:space="0" w:color="auto"/>
                                  </w:divBdr>
                                </w:div>
                                <w:div w:id="156810459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219104">
                          <w:marLeft w:val="0"/>
                          <w:marRight w:val="0"/>
                          <w:marTop w:val="80"/>
                          <w:marBottom w:val="0"/>
                          <w:divBdr>
                            <w:top w:val="none" w:sz="0" w:space="0" w:color="auto"/>
                            <w:left w:val="none" w:sz="0" w:space="0" w:color="auto"/>
                            <w:bottom w:val="none" w:sz="0" w:space="0" w:color="auto"/>
                            <w:right w:val="none" w:sz="0" w:space="0" w:color="auto"/>
                          </w:divBdr>
                        </w:div>
                        <w:div w:id="575632421">
                          <w:marLeft w:val="0"/>
                          <w:marRight w:val="0"/>
                          <w:marTop w:val="80"/>
                          <w:marBottom w:val="0"/>
                          <w:divBdr>
                            <w:top w:val="none" w:sz="0" w:space="0" w:color="auto"/>
                            <w:left w:val="none" w:sz="0" w:space="0" w:color="auto"/>
                            <w:bottom w:val="none" w:sz="0" w:space="0" w:color="auto"/>
                            <w:right w:val="none" w:sz="0" w:space="0" w:color="auto"/>
                          </w:divBdr>
                        </w:div>
                        <w:div w:id="1753351871">
                          <w:marLeft w:val="0"/>
                          <w:marRight w:val="0"/>
                          <w:marTop w:val="80"/>
                          <w:marBottom w:val="0"/>
                          <w:divBdr>
                            <w:top w:val="none" w:sz="0" w:space="0" w:color="auto"/>
                            <w:left w:val="none" w:sz="0" w:space="0" w:color="auto"/>
                            <w:bottom w:val="none" w:sz="0" w:space="0" w:color="auto"/>
                            <w:right w:val="none" w:sz="0" w:space="0" w:color="auto"/>
                          </w:divBdr>
                        </w:div>
                        <w:div w:id="1312100962">
                          <w:marLeft w:val="0"/>
                          <w:marRight w:val="0"/>
                          <w:marTop w:val="0"/>
                          <w:marBottom w:val="0"/>
                          <w:divBdr>
                            <w:top w:val="none" w:sz="0" w:space="0" w:color="auto"/>
                            <w:left w:val="none" w:sz="0" w:space="0" w:color="auto"/>
                            <w:bottom w:val="none" w:sz="0" w:space="0" w:color="auto"/>
                            <w:right w:val="none" w:sz="0" w:space="0" w:color="auto"/>
                          </w:divBdr>
                          <w:divsChild>
                            <w:div w:id="338581672">
                              <w:marLeft w:val="0"/>
                              <w:marRight w:val="0"/>
                              <w:marTop w:val="0"/>
                              <w:marBottom w:val="0"/>
                              <w:divBdr>
                                <w:top w:val="none" w:sz="0" w:space="0" w:color="auto"/>
                                <w:left w:val="none" w:sz="0" w:space="0" w:color="auto"/>
                                <w:bottom w:val="none" w:sz="0" w:space="0" w:color="auto"/>
                                <w:right w:val="none" w:sz="0" w:space="0" w:color="auto"/>
                              </w:divBdr>
                              <w:divsChild>
                                <w:div w:id="11091972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20641023">
                          <w:marLeft w:val="0"/>
                          <w:marRight w:val="0"/>
                          <w:marTop w:val="80"/>
                          <w:marBottom w:val="0"/>
                          <w:divBdr>
                            <w:top w:val="none" w:sz="0" w:space="0" w:color="auto"/>
                            <w:left w:val="none" w:sz="0" w:space="0" w:color="auto"/>
                            <w:bottom w:val="none" w:sz="0" w:space="0" w:color="auto"/>
                            <w:right w:val="none" w:sz="0" w:space="0" w:color="auto"/>
                          </w:divBdr>
                        </w:div>
                        <w:div w:id="824778757">
                          <w:marLeft w:val="0"/>
                          <w:marRight w:val="0"/>
                          <w:marTop w:val="0"/>
                          <w:marBottom w:val="0"/>
                          <w:divBdr>
                            <w:top w:val="none" w:sz="0" w:space="0" w:color="auto"/>
                            <w:left w:val="none" w:sz="0" w:space="0" w:color="auto"/>
                            <w:bottom w:val="none" w:sz="0" w:space="0" w:color="auto"/>
                            <w:right w:val="none" w:sz="0" w:space="0" w:color="auto"/>
                          </w:divBdr>
                          <w:divsChild>
                            <w:div w:id="1134567010">
                              <w:marLeft w:val="0"/>
                              <w:marRight w:val="0"/>
                              <w:marTop w:val="0"/>
                              <w:marBottom w:val="0"/>
                              <w:divBdr>
                                <w:top w:val="none" w:sz="0" w:space="0" w:color="auto"/>
                                <w:left w:val="none" w:sz="0" w:space="0" w:color="auto"/>
                                <w:bottom w:val="none" w:sz="0" w:space="0" w:color="auto"/>
                                <w:right w:val="none" w:sz="0" w:space="0" w:color="auto"/>
                              </w:divBdr>
                              <w:divsChild>
                                <w:div w:id="1890025446">
                                  <w:marLeft w:val="0"/>
                                  <w:marRight w:val="0"/>
                                  <w:marTop w:val="80"/>
                                  <w:marBottom w:val="0"/>
                                  <w:divBdr>
                                    <w:top w:val="none" w:sz="0" w:space="0" w:color="auto"/>
                                    <w:left w:val="none" w:sz="0" w:space="0" w:color="auto"/>
                                    <w:bottom w:val="none" w:sz="0" w:space="0" w:color="auto"/>
                                    <w:right w:val="none" w:sz="0" w:space="0" w:color="auto"/>
                                  </w:divBdr>
                                </w:div>
                                <w:div w:id="1499538906">
                                  <w:marLeft w:val="0"/>
                                  <w:marRight w:val="0"/>
                                  <w:marTop w:val="80"/>
                                  <w:marBottom w:val="0"/>
                                  <w:divBdr>
                                    <w:top w:val="none" w:sz="0" w:space="0" w:color="auto"/>
                                    <w:left w:val="none" w:sz="0" w:space="0" w:color="auto"/>
                                    <w:bottom w:val="none" w:sz="0" w:space="0" w:color="auto"/>
                                    <w:right w:val="none" w:sz="0" w:space="0" w:color="auto"/>
                                  </w:divBdr>
                                </w:div>
                                <w:div w:id="262232252">
                                  <w:marLeft w:val="0"/>
                                  <w:marRight w:val="0"/>
                                  <w:marTop w:val="80"/>
                                  <w:marBottom w:val="0"/>
                                  <w:divBdr>
                                    <w:top w:val="none" w:sz="0" w:space="0" w:color="auto"/>
                                    <w:left w:val="none" w:sz="0" w:space="0" w:color="auto"/>
                                    <w:bottom w:val="none" w:sz="0" w:space="0" w:color="auto"/>
                                    <w:right w:val="none" w:sz="0" w:space="0" w:color="auto"/>
                                  </w:divBdr>
                                  <w:divsChild>
                                    <w:div w:id="8902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2207">
                          <w:marLeft w:val="0"/>
                          <w:marRight w:val="0"/>
                          <w:marTop w:val="80"/>
                          <w:marBottom w:val="0"/>
                          <w:divBdr>
                            <w:top w:val="none" w:sz="0" w:space="0" w:color="auto"/>
                            <w:left w:val="none" w:sz="0" w:space="0" w:color="auto"/>
                            <w:bottom w:val="none" w:sz="0" w:space="0" w:color="auto"/>
                            <w:right w:val="none" w:sz="0" w:space="0" w:color="auto"/>
                          </w:divBdr>
                        </w:div>
                        <w:div w:id="215241906">
                          <w:marLeft w:val="0"/>
                          <w:marRight w:val="0"/>
                          <w:marTop w:val="0"/>
                          <w:marBottom w:val="0"/>
                          <w:divBdr>
                            <w:top w:val="none" w:sz="0" w:space="0" w:color="auto"/>
                            <w:left w:val="none" w:sz="0" w:space="0" w:color="auto"/>
                            <w:bottom w:val="none" w:sz="0" w:space="0" w:color="auto"/>
                            <w:right w:val="none" w:sz="0" w:space="0" w:color="auto"/>
                          </w:divBdr>
                          <w:divsChild>
                            <w:div w:id="1942448045">
                              <w:marLeft w:val="0"/>
                              <w:marRight w:val="0"/>
                              <w:marTop w:val="0"/>
                              <w:marBottom w:val="0"/>
                              <w:divBdr>
                                <w:top w:val="none" w:sz="0" w:space="0" w:color="auto"/>
                                <w:left w:val="none" w:sz="0" w:space="0" w:color="auto"/>
                                <w:bottom w:val="none" w:sz="0" w:space="0" w:color="auto"/>
                                <w:right w:val="none" w:sz="0" w:space="0" w:color="auto"/>
                              </w:divBdr>
                              <w:divsChild>
                                <w:div w:id="2100445648">
                                  <w:marLeft w:val="0"/>
                                  <w:marRight w:val="0"/>
                                  <w:marTop w:val="80"/>
                                  <w:marBottom w:val="0"/>
                                  <w:divBdr>
                                    <w:top w:val="none" w:sz="0" w:space="0" w:color="auto"/>
                                    <w:left w:val="none" w:sz="0" w:space="0" w:color="auto"/>
                                    <w:bottom w:val="none" w:sz="0" w:space="0" w:color="auto"/>
                                    <w:right w:val="none" w:sz="0" w:space="0" w:color="auto"/>
                                  </w:divBdr>
                                </w:div>
                                <w:div w:id="1591161752">
                                  <w:marLeft w:val="0"/>
                                  <w:marRight w:val="0"/>
                                  <w:marTop w:val="80"/>
                                  <w:marBottom w:val="0"/>
                                  <w:divBdr>
                                    <w:top w:val="none" w:sz="0" w:space="0" w:color="auto"/>
                                    <w:left w:val="none" w:sz="0" w:space="0" w:color="auto"/>
                                    <w:bottom w:val="none" w:sz="0" w:space="0" w:color="auto"/>
                                    <w:right w:val="none" w:sz="0" w:space="0" w:color="auto"/>
                                  </w:divBdr>
                                </w:div>
                                <w:div w:id="1540823516">
                                  <w:marLeft w:val="0"/>
                                  <w:marRight w:val="0"/>
                                  <w:marTop w:val="80"/>
                                  <w:marBottom w:val="0"/>
                                  <w:divBdr>
                                    <w:top w:val="none" w:sz="0" w:space="0" w:color="auto"/>
                                    <w:left w:val="none" w:sz="0" w:space="0" w:color="auto"/>
                                    <w:bottom w:val="none" w:sz="0" w:space="0" w:color="auto"/>
                                    <w:right w:val="none" w:sz="0" w:space="0" w:color="auto"/>
                                  </w:divBdr>
                                </w:div>
                                <w:div w:id="238565879">
                                  <w:marLeft w:val="0"/>
                                  <w:marRight w:val="0"/>
                                  <w:marTop w:val="80"/>
                                  <w:marBottom w:val="0"/>
                                  <w:divBdr>
                                    <w:top w:val="none" w:sz="0" w:space="0" w:color="auto"/>
                                    <w:left w:val="none" w:sz="0" w:space="0" w:color="auto"/>
                                    <w:bottom w:val="none" w:sz="0" w:space="0" w:color="auto"/>
                                    <w:right w:val="none" w:sz="0" w:space="0" w:color="auto"/>
                                  </w:divBdr>
                                </w:div>
                                <w:div w:id="1054625560">
                                  <w:marLeft w:val="0"/>
                                  <w:marRight w:val="0"/>
                                  <w:marTop w:val="80"/>
                                  <w:marBottom w:val="0"/>
                                  <w:divBdr>
                                    <w:top w:val="none" w:sz="0" w:space="0" w:color="auto"/>
                                    <w:left w:val="none" w:sz="0" w:space="0" w:color="auto"/>
                                    <w:bottom w:val="none" w:sz="0" w:space="0" w:color="auto"/>
                                    <w:right w:val="none" w:sz="0" w:space="0" w:color="auto"/>
                                  </w:divBdr>
                                </w:div>
                                <w:div w:id="1955019634">
                                  <w:marLeft w:val="0"/>
                                  <w:marRight w:val="0"/>
                                  <w:marTop w:val="80"/>
                                  <w:marBottom w:val="0"/>
                                  <w:divBdr>
                                    <w:top w:val="none" w:sz="0" w:space="0" w:color="auto"/>
                                    <w:left w:val="none" w:sz="0" w:space="0" w:color="auto"/>
                                    <w:bottom w:val="none" w:sz="0" w:space="0" w:color="auto"/>
                                    <w:right w:val="none" w:sz="0" w:space="0" w:color="auto"/>
                                  </w:divBdr>
                                </w:div>
                                <w:div w:id="667632518">
                                  <w:marLeft w:val="0"/>
                                  <w:marRight w:val="0"/>
                                  <w:marTop w:val="80"/>
                                  <w:marBottom w:val="0"/>
                                  <w:divBdr>
                                    <w:top w:val="none" w:sz="0" w:space="0" w:color="auto"/>
                                    <w:left w:val="none" w:sz="0" w:space="0" w:color="auto"/>
                                    <w:bottom w:val="none" w:sz="0" w:space="0" w:color="auto"/>
                                    <w:right w:val="none" w:sz="0" w:space="0" w:color="auto"/>
                                  </w:divBdr>
                                </w:div>
                                <w:div w:id="10859448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94104216">
                          <w:marLeft w:val="0"/>
                          <w:marRight w:val="0"/>
                          <w:marTop w:val="80"/>
                          <w:marBottom w:val="0"/>
                          <w:divBdr>
                            <w:top w:val="none" w:sz="0" w:space="0" w:color="auto"/>
                            <w:left w:val="none" w:sz="0" w:space="0" w:color="auto"/>
                            <w:bottom w:val="none" w:sz="0" w:space="0" w:color="auto"/>
                            <w:right w:val="none" w:sz="0" w:space="0" w:color="auto"/>
                          </w:divBdr>
                        </w:div>
                        <w:div w:id="220755999">
                          <w:marLeft w:val="0"/>
                          <w:marRight w:val="0"/>
                          <w:marTop w:val="0"/>
                          <w:marBottom w:val="0"/>
                          <w:divBdr>
                            <w:top w:val="none" w:sz="0" w:space="0" w:color="auto"/>
                            <w:left w:val="none" w:sz="0" w:space="0" w:color="auto"/>
                            <w:bottom w:val="none" w:sz="0" w:space="0" w:color="auto"/>
                            <w:right w:val="none" w:sz="0" w:space="0" w:color="auto"/>
                          </w:divBdr>
                          <w:divsChild>
                            <w:div w:id="274404640">
                              <w:marLeft w:val="0"/>
                              <w:marRight w:val="0"/>
                              <w:marTop w:val="0"/>
                              <w:marBottom w:val="0"/>
                              <w:divBdr>
                                <w:top w:val="none" w:sz="0" w:space="0" w:color="auto"/>
                                <w:left w:val="none" w:sz="0" w:space="0" w:color="auto"/>
                                <w:bottom w:val="none" w:sz="0" w:space="0" w:color="auto"/>
                                <w:right w:val="none" w:sz="0" w:space="0" w:color="auto"/>
                              </w:divBdr>
                              <w:divsChild>
                                <w:div w:id="11844359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788888608">
                          <w:marLeft w:val="0"/>
                          <w:marRight w:val="0"/>
                          <w:marTop w:val="80"/>
                          <w:marBottom w:val="0"/>
                          <w:divBdr>
                            <w:top w:val="none" w:sz="0" w:space="0" w:color="auto"/>
                            <w:left w:val="none" w:sz="0" w:space="0" w:color="auto"/>
                            <w:bottom w:val="none" w:sz="0" w:space="0" w:color="auto"/>
                            <w:right w:val="none" w:sz="0" w:space="0" w:color="auto"/>
                          </w:divBdr>
                        </w:div>
                        <w:div w:id="420640372">
                          <w:marLeft w:val="0"/>
                          <w:marRight w:val="0"/>
                          <w:marTop w:val="0"/>
                          <w:marBottom w:val="0"/>
                          <w:divBdr>
                            <w:top w:val="none" w:sz="0" w:space="0" w:color="auto"/>
                            <w:left w:val="none" w:sz="0" w:space="0" w:color="auto"/>
                            <w:bottom w:val="none" w:sz="0" w:space="0" w:color="auto"/>
                            <w:right w:val="none" w:sz="0" w:space="0" w:color="auto"/>
                          </w:divBdr>
                          <w:divsChild>
                            <w:div w:id="1191336433">
                              <w:marLeft w:val="0"/>
                              <w:marRight w:val="0"/>
                              <w:marTop w:val="0"/>
                              <w:marBottom w:val="0"/>
                              <w:divBdr>
                                <w:top w:val="none" w:sz="0" w:space="0" w:color="auto"/>
                                <w:left w:val="none" w:sz="0" w:space="0" w:color="auto"/>
                                <w:bottom w:val="none" w:sz="0" w:space="0" w:color="auto"/>
                                <w:right w:val="none" w:sz="0" w:space="0" w:color="auto"/>
                              </w:divBdr>
                            </w:div>
                          </w:divsChild>
                        </w:div>
                        <w:div w:id="1576234269">
                          <w:marLeft w:val="0"/>
                          <w:marRight w:val="0"/>
                          <w:marTop w:val="80"/>
                          <w:marBottom w:val="0"/>
                          <w:divBdr>
                            <w:top w:val="none" w:sz="0" w:space="0" w:color="auto"/>
                            <w:left w:val="none" w:sz="0" w:space="0" w:color="auto"/>
                            <w:bottom w:val="none" w:sz="0" w:space="0" w:color="auto"/>
                            <w:right w:val="none" w:sz="0" w:space="0" w:color="auto"/>
                          </w:divBdr>
                        </w:div>
                        <w:div w:id="916092560">
                          <w:marLeft w:val="0"/>
                          <w:marRight w:val="0"/>
                          <w:marTop w:val="0"/>
                          <w:marBottom w:val="0"/>
                          <w:divBdr>
                            <w:top w:val="none" w:sz="0" w:space="0" w:color="auto"/>
                            <w:left w:val="none" w:sz="0" w:space="0" w:color="auto"/>
                            <w:bottom w:val="none" w:sz="0" w:space="0" w:color="auto"/>
                            <w:right w:val="none" w:sz="0" w:space="0" w:color="auto"/>
                          </w:divBdr>
                          <w:divsChild>
                            <w:div w:id="174812012">
                              <w:marLeft w:val="0"/>
                              <w:marRight w:val="0"/>
                              <w:marTop w:val="0"/>
                              <w:marBottom w:val="0"/>
                              <w:divBdr>
                                <w:top w:val="none" w:sz="0" w:space="0" w:color="auto"/>
                                <w:left w:val="none" w:sz="0" w:space="0" w:color="auto"/>
                                <w:bottom w:val="none" w:sz="0" w:space="0" w:color="auto"/>
                                <w:right w:val="none" w:sz="0" w:space="0" w:color="auto"/>
                              </w:divBdr>
                              <w:divsChild>
                                <w:div w:id="681005678">
                                  <w:marLeft w:val="0"/>
                                  <w:marRight w:val="0"/>
                                  <w:marTop w:val="80"/>
                                  <w:marBottom w:val="0"/>
                                  <w:divBdr>
                                    <w:top w:val="none" w:sz="0" w:space="0" w:color="auto"/>
                                    <w:left w:val="none" w:sz="0" w:space="0" w:color="auto"/>
                                    <w:bottom w:val="none" w:sz="0" w:space="0" w:color="auto"/>
                                    <w:right w:val="none" w:sz="0" w:space="0" w:color="auto"/>
                                  </w:divBdr>
                                </w:div>
                                <w:div w:id="15027693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4243632">
                          <w:marLeft w:val="0"/>
                          <w:marRight w:val="0"/>
                          <w:marTop w:val="80"/>
                          <w:marBottom w:val="0"/>
                          <w:divBdr>
                            <w:top w:val="none" w:sz="0" w:space="0" w:color="auto"/>
                            <w:left w:val="none" w:sz="0" w:space="0" w:color="auto"/>
                            <w:bottom w:val="none" w:sz="0" w:space="0" w:color="auto"/>
                            <w:right w:val="none" w:sz="0" w:space="0" w:color="auto"/>
                          </w:divBdr>
                        </w:div>
                        <w:div w:id="1338314583">
                          <w:marLeft w:val="0"/>
                          <w:marRight w:val="0"/>
                          <w:marTop w:val="0"/>
                          <w:marBottom w:val="0"/>
                          <w:divBdr>
                            <w:top w:val="none" w:sz="0" w:space="0" w:color="auto"/>
                            <w:left w:val="none" w:sz="0" w:space="0" w:color="auto"/>
                            <w:bottom w:val="none" w:sz="0" w:space="0" w:color="auto"/>
                            <w:right w:val="none" w:sz="0" w:space="0" w:color="auto"/>
                          </w:divBdr>
                          <w:divsChild>
                            <w:div w:id="326708176">
                              <w:marLeft w:val="0"/>
                              <w:marRight w:val="0"/>
                              <w:marTop w:val="0"/>
                              <w:marBottom w:val="0"/>
                              <w:divBdr>
                                <w:top w:val="none" w:sz="0" w:space="0" w:color="auto"/>
                                <w:left w:val="none" w:sz="0" w:space="0" w:color="auto"/>
                                <w:bottom w:val="none" w:sz="0" w:space="0" w:color="auto"/>
                                <w:right w:val="none" w:sz="0" w:space="0" w:color="auto"/>
                              </w:divBdr>
                            </w:div>
                          </w:divsChild>
                        </w:div>
                        <w:div w:id="278951406">
                          <w:marLeft w:val="0"/>
                          <w:marRight w:val="0"/>
                          <w:marTop w:val="80"/>
                          <w:marBottom w:val="0"/>
                          <w:divBdr>
                            <w:top w:val="none" w:sz="0" w:space="0" w:color="auto"/>
                            <w:left w:val="none" w:sz="0" w:space="0" w:color="auto"/>
                            <w:bottom w:val="none" w:sz="0" w:space="0" w:color="auto"/>
                            <w:right w:val="none" w:sz="0" w:space="0" w:color="auto"/>
                          </w:divBdr>
                        </w:div>
                        <w:div w:id="1543444271">
                          <w:marLeft w:val="0"/>
                          <w:marRight w:val="0"/>
                          <w:marTop w:val="0"/>
                          <w:marBottom w:val="0"/>
                          <w:divBdr>
                            <w:top w:val="none" w:sz="0" w:space="0" w:color="auto"/>
                            <w:left w:val="none" w:sz="0" w:space="0" w:color="auto"/>
                            <w:bottom w:val="none" w:sz="0" w:space="0" w:color="auto"/>
                            <w:right w:val="none" w:sz="0" w:space="0" w:color="auto"/>
                          </w:divBdr>
                          <w:divsChild>
                            <w:div w:id="1728793748">
                              <w:marLeft w:val="0"/>
                              <w:marRight w:val="0"/>
                              <w:marTop w:val="0"/>
                              <w:marBottom w:val="0"/>
                              <w:divBdr>
                                <w:top w:val="none" w:sz="0" w:space="0" w:color="auto"/>
                                <w:left w:val="none" w:sz="0" w:space="0" w:color="auto"/>
                                <w:bottom w:val="none" w:sz="0" w:space="0" w:color="auto"/>
                                <w:right w:val="none" w:sz="0" w:space="0" w:color="auto"/>
                              </w:divBdr>
                              <w:divsChild>
                                <w:div w:id="2604575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898275413">
                          <w:marLeft w:val="0"/>
                          <w:marRight w:val="0"/>
                          <w:marTop w:val="80"/>
                          <w:marBottom w:val="0"/>
                          <w:divBdr>
                            <w:top w:val="none" w:sz="0" w:space="0" w:color="auto"/>
                            <w:left w:val="none" w:sz="0" w:space="0" w:color="auto"/>
                            <w:bottom w:val="none" w:sz="0" w:space="0" w:color="auto"/>
                            <w:right w:val="none" w:sz="0" w:space="0" w:color="auto"/>
                          </w:divBdr>
                        </w:div>
                        <w:div w:id="38940854">
                          <w:marLeft w:val="0"/>
                          <w:marRight w:val="0"/>
                          <w:marTop w:val="80"/>
                          <w:marBottom w:val="0"/>
                          <w:divBdr>
                            <w:top w:val="none" w:sz="0" w:space="0" w:color="auto"/>
                            <w:left w:val="none" w:sz="0" w:space="0" w:color="auto"/>
                            <w:bottom w:val="none" w:sz="0" w:space="0" w:color="auto"/>
                            <w:right w:val="none" w:sz="0" w:space="0" w:color="auto"/>
                          </w:divBdr>
                        </w:div>
                        <w:div w:id="1264144692">
                          <w:marLeft w:val="0"/>
                          <w:marRight w:val="0"/>
                          <w:marTop w:val="0"/>
                          <w:marBottom w:val="0"/>
                          <w:divBdr>
                            <w:top w:val="none" w:sz="0" w:space="0" w:color="auto"/>
                            <w:left w:val="none" w:sz="0" w:space="0" w:color="auto"/>
                            <w:bottom w:val="none" w:sz="0" w:space="0" w:color="auto"/>
                            <w:right w:val="none" w:sz="0" w:space="0" w:color="auto"/>
                          </w:divBdr>
                          <w:divsChild>
                            <w:div w:id="644240121">
                              <w:marLeft w:val="0"/>
                              <w:marRight w:val="0"/>
                              <w:marTop w:val="0"/>
                              <w:marBottom w:val="0"/>
                              <w:divBdr>
                                <w:top w:val="none" w:sz="0" w:space="0" w:color="auto"/>
                                <w:left w:val="none" w:sz="0" w:space="0" w:color="auto"/>
                                <w:bottom w:val="none" w:sz="0" w:space="0" w:color="auto"/>
                                <w:right w:val="none" w:sz="0" w:space="0" w:color="auto"/>
                              </w:divBdr>
                              <w:divsChild>
                                <w:div w:id="168882614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694844134">
                          <w:marLeft w:val="0"/>
                          <w:marRight w:val="0"/>
                          <w:marTop w:val="80"/>
                          <w:marBottom w:val="0"/>
                          <w:divBdr>
                            <w:top w:val="none" w:sz="0" w:space="0" w:color="auto"/>
                            <w:left w:val="none" w:sz="0" w:space="0" w:color="auto"/>
                            <w:bottom w:val="none" w:sz="0" w:space="0" w:color="auto"/>
                            <w:right w:val="none" w:sz="0" w:space="0" w:color="auto"/>
                          </w:divBdr>
                        </w:div>
                        <w:div w:id="1355495496">
                          <w:marLeft w:val="0"/>
                          <w:marRight w:val="0"/>
                          <w:marTop w:val="80"/>
                          <w:marBottom w:val="0"/>
                          <w:divBdr>
                            <w:top w:val="none" w:sz="0" w:space="0" w:color="auto"/>
                            <w:left w:val="none" w:sz="0" w:space="0" w:color="auto"/>
                            <w:bottom w:val="none" w:sz="0" w:space="0" w:color="auto"/>
                            <w:right w:val="none" w:sz="0" w:space="0" w:color="auto"/>
                          </w:divBdr>
                        </w:div>
                        <w:div w:id="2071465995">
                          <w:marLeft w:val="0"/>
                          <w:marRight w:val="0"/>
                          <w:marTop w:val="0"/>
                          <w:marBottom w:val="0"/>
                          <w:divBdr>
                            <w:top w:val="none" w:sz="0" w:space="0" w:color="auto"/>
                            <w:left w:val="none" w:sz="0" w:space="0" w:color="auto"/>
                            <w:bottom w:val="none" w:sz="0" w:space="0" w:color="auto"/>
                            <w:right w:val="none" w:sz="0" w:space="0" w:color="auto"/>
                          </w:divBdr>
                          <w:divsChild>
                            <w:div w:id="1268272010">
                              <w:marLeft w:val="0"/>
                              <w:marRight w:val="0"/>
                              <w:marTop w:val="0"/>
                              <w:marBottom w:val="0"/>
                              <w:divBdr>
                                <w:top w:val="none" w:sz="0" w:space="0" w:color="auto"/>
                                <w:left w:val="none" w:sz="0" w:space="0" w:color="auto"/>
                                <w:bottom w:val="none" w:sz="0" w:space="0" w:color="auto"/>
                                <w:right w:val="none" w:sz="0" w:space="0" w:color="auto"/>
                              </w:divBdr>
                            </w:div>
                          </w:divsChild>
                        </w:div>
                        <w:div w:id="128592019">
                          <w:marLeft w:val="0"/>
                          <w:marRight w:val="0"/>
                          <w:marTop w:val="80"/>
                          <w:marBottom w:val="0"/>
                          <w:divBdr>
                            <w:top w:val="none" w:sz="0" w:space="0" w:color="auto"/>
                            <w:left w:val="none" w:sz="0" w:space="0" w:color="auto"/>
                            <w:bottom w:val="none" w:sz="0" w:space="0" w:color="auto"/>
                            <w:right w:val="none" w:sz="0" w:space="0" w:color="auto"/>
                          </w:divBdr>
                        </w:div>
                        <w:div w:id="750352051">
                          <w:marLeft w:val="0"/>
                          <w:marRight w:val="0"/>
                          <w:marTop w:val="80"/>
                          <w:marBottom w:val="0"/>
                          <w:divBdr>
                            <w:top w:val="none" w:sz="0" w:space="0" w:color="auto"/>
                            <w:left w:val="none" w:sz="0" w:space="0" w:color="auto"/>
                            <w:bottom w:val="none" w:sz="0" w:space="0" w:color="auto"/>
                            <w:right w:val="none" w:sz="0" w:space="0" w:color="auto"/>
                          </w:divBdr>
                        </w:div>
                        <w:div w:id="1809856070">
                          <w:marLeft w:val="0"/>
                          <w:marRight w:val="0"/>
                          <w:marTop w:val="0"/>
                          <w:marBottom w:val="0"/>
                          <w:divBdr>
                            <w:top w:val="none" w:sz="0" w:space="0" w:color="auto"/>
                            <w:left w:val="none" w:sz="0" w:space="0" w:color="auto"/>
                            <w:bottom w:val="none" w:sz="0" w:space="0" w:color="auto"/>
                            <w:right w:val="none" w:sz="0" w:space="0" w:color="auto"/>
                          </w:divBdr>
                          <w:divsChild>
                            <w:div w:id="1302422498">
                              <w:marLeft w:val="0"/>
                              <w:marRight w:val="0"/>
                              <w:marTop w:val="0"/>
                              <w:marBottom w:val="0"/>
                              <w:divBdr>
                                <w:top w:val="none" w:sz="0" w:space="0" w:color="auto"/>
                                <w:left w:val="none" w:sz="0" w:space="0" w:color="auto"/>
                                <w:bottom w:val="none" w:sz="0" w:space="0" w:color="auto"/>
                                <w:right w:val="none" w:sz="0" w:space="0" w:color="auto"/>
                              </w:divBdr>
                            </w:div>
                          </w:divsChild>
                        </w:div>
                        <w:div w:id="1010525764">
                          <w:marLeft w:val="0"/>
                          <w:marRight w:val="0"/>
                          <w:marTop w:val="80"/>
                          <w:marBottom w:val="0"/>
                          <w:divBdr>
                            <w:top w:val="none" w:sz="0" w:space="0" w:color="auto"/>
                            <w:left w:val="none" w:sz="0" w:space="0" w:color="auto"/>
                            <w:bottom w:val="none" w:sz="0" w:space="0" w:color="auto"/>
                            <w:right w:val="none" w:sz="0" w:space="0" w:color="auto"/>
                          </w:divBdr>
                        </w:div>
                        <w:div w:id="1382092644">
                          <w:marLeft w:val="0"/>
                          <w:marRight w:val="0"/>
                          <w:marTop w:val="0"/>
                          <w:marBottom w:val="0"/>
                          <w:divBdr>
                            <w:top w:val="none" w:sz="0" w:space="0" w:color="auto"/>
                            <w:left w:val="none" w:sz="0" w:space="0" w:color="auto"/>
                            <w:bottom w:val="none" w:sz="0" w:space="0" w:color="auto"/>
                            <w:right w:val="none" w:sz="0" w:space="0" w:color="auto"/>
                          </w:divBdr>
                          <w:divsChild>
                            <w:div w:id="780422438">
                              <w:marLeft w:val="0"/>
                              <w:marRight w:val="0"/>
                              <w:marTop w:val="0"/>
                              <w:marBottom w:val="0"/>
                              <w:divBdr>
                                <w:top w:val="none" w:sz="0" w:space="0" w:color="auto"/>
                                <w:left w:val="none" w:sz="0" w:space="0" w:color="auto"/>
                                <w:bottom w:val="none" w:sz="0" w:space="0" w:color="auto"/>
                                <w:right w:val="none" w:sz="0" w:space="0" w:color="auto"/>
                              </w:divBdr>
                            </w:div>
                          </w:divsChild>
                        </w:div>
                        <w:div w:id="66388894">
                          <w:marLeft w:val="0"/>
                          <w:marRight w:val="0"/>
                          <w:marTop w:val="80"/>
                          <w:marBottom w:val="0"/>
                          <w:divBdr>
                            <w:top w:val="none" w:sz="0" w:space="0" w:color="auto"/>
                            <w:left w:val="none" w:sz="0" w:space="0" w:color="auto"/>
                            <w:bottom w:val="none" w:sz="0" w:space="0" w:color="auto"/>
                            <w:right w:val="none" w:sz="0" w:space="0" w:color="auto"/>
                          </w:divBdr>
                        </w:div>
                        <w:div w:id="1548489808">
                          <w:marLeft w:val="0"/>
                          <w:marRight w:val="0"/>
                          <w:marTop w:val="0"/>
                          <w:marBottom w:val="0"/>
                          <w:divBdr>
                            <w:top w:val="none" w:sz="0" w:space="0" w:color="auto"/>
                            <w:left w:val="none" w:sz="0" w:space="0" w:color="auto"/>
                            <w:bottom w:val="none" w:sz="0" w:space="0" w:color="auto"/>
                            <w:right w:val="none" w:sz="0" w:space="0" w:color="auto"/>
                          </w:divBdr>
                          <w:divsChild>
                            <w:div w:id="1006639219">
                              <w:marLeft w:val="0"/>
                              <w:marRight w:val="0"/>
                              <w:marTop w:val="0"/>
                              <w:marBottom w:val="0"/>
                              <w:divBdr>
                                <w:top w:val="none" w:sz="0" w:space="0" w:color="auto"/>
                                <w:left w:val="none" w:sz="0" w:space="0" w:color="auto"/>
                                <w:bottom w:val="none" w:sz="0" w:space="0" w:color="auto"/>
                                <w:right w:val="none" w:sz="0" w:space="0" w:color="auto"/>
                              </w:divBdr>
                            </w:div>
                            <w:div w:id="658769022">
                              <w:marLeft w:val="0"/>
                              <w:marRight w:val="0"/>
                              <w:marTop w:val="0"/>
                              <w:marBottom w:val="0"/>
                              <w:divBdr>
                                <w:top w:val="none" w:sz="0" w:space="0" w:color="auto"/>
                                <w:left w:val="none" w:sz="0" w:space="0" w:color="auto"/>
                                <w:bottom w:val="none" w:sz="0" w:space="0" w:color="auto"/>
                                <w:right w:val="none" w:sz="0" w:space="0" w:color="auto"/>
                              </w:divBdr>
                              <w:divsChild>
                                <w:div w:id="2051151885">
                                  <w:marLeft w:val="0"/>
                                  <w:marRight w:val="0"/>
                                  <w:marTop w:val="80"/>
                                  <w:marBottom w:val="0"/>
                                  <w:divBdr>
                                    <w:top w:val="none" w:sz="0" w:space="0" w:color="auto"/>
                                    <w:left w:val="none" w:sz="0" w:space="0" w:color="auto"/>
                                    <w:bottom w:val="none" w:sz="0" w:space="0" w:color="auto"/>
                                    <w:right w:val="none" w:sz="0" w:space="0" w:color="auto"/>
                                  </w:divBdr>
                                </w:div>
                                <w:div w:id="774055916">
                                  <w:marLeft w:val="0"/>
                                  <w:marRight w:val="0"/>
                                  <w:marTop w:val="80"/>
                                  <w:marBottom w:val="0"/>
                                  <w:divBdr>
                                    <w:top w:val="none" w:sz="0" w:space="0" w:color="auto"/>
                                    <w:left w:val="none" w:sz="0" w:space="0" w:color="auto"/>
                                    <w:bottom w:val="none" w:sz="0" w:space="0" w:color="auto"/>
                                    <w:right w:val="none" w:sz="0" w:space="0" w:color="auto"/>
                                  </w:divBdr>
                                </w:div>
                                <w:div w:id="615604520">
                                  <w:marLeft w:val="0"/>
                                  <w:marRight w:val="0"/>
                                  <w:marTop w:val="80"/>
                                  <w:marBottom w:val="0"/>
                                  <w:divBdr>
                                    <w:top w:val="none" w:sz="0" w:space="0" w:color="auto"/>
                                    <w:left w:val="none" w:sz="0" w:space="0" w:color="auto"/>
                                    <w:bottom w:val="none" w:sz="0" w:space="0" w:color="auto"/>
                                    <w:right w:val="none" w:sz="0" w:space="0" w:color="auto"/>
                                  </w:divBdr>
                                </w:div>
                                <w:div w:id="1749305528">
                                  <w:marLeft w:val="0"/>
                                  <w:marRight w:val="0"/>
                                  <w:marTop w:val="80"/>
                                  <w:marBottom w:val="0"/>
                                  <w:divBdr>
                                    <w:top w:val="none" w:sz="0" w:space="0" w:color="auto"/>
                                    <w:left w:val="none" w:sz="0" w:space="0" w:color="auto"/>
                                    <w:bottom w:val="none" w:sz="0" w:space="0" w:color="auto"/>
                                    <w:right w:val="none" w:sz="0" w:space="0" w:color="auto"/>
                                  </w:divBdr>
                                </w:div>
                                <w:div w:id="121523776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0823434">
                          <w:marLeft w:val="0"/>
                          <w:marRight w:val="0"/>
                          <w:marTop w:val="0"/>
                          <w:marBottom w:val="0"/>
                          <w:divBdr>
                            <w:top w:val="none" w:sz="0" w:space="0" w:color="auto"/>
                            <w:left w:val="none" w:sz="0" w:space="0" w:color="auto"/>
                            <w:bottom w:val="none" w:sz="0" w:space="0" w:color="auto"/>
                            <w:right w:val="none" w:sz="0" w:space="0" w:color="auto"/>
                          </w:divBdr>
                          <w:divsChild>
                            <w:div w:id="1879469468">
                              <w:marLeft w:val="0"/>
                              <w:marRight w:val="0"/>
                              <w:marTop w:val="0"/>
                              <w:marBottom w:val="0"/>
                              <w:divBdr>
                                <w:top w:val="none" w:sz="0" w:space="0" w:color="auto"/>
                                <w:left w:val="none" w:sz="0" w:space="0" w:color="auto"/>
                                <w:bottom w:val="none" w:sz="0" w:space="0" w:color="auto"/>
                                <w:right w:val="none" w:sz="0" w:space="0" w:color="auto"/>
                              </w:divBdr>
                              <w:divsChild>
                                <w:div w:id="1335455810">
                                  <w:marLeft w:val="0"/>
                                  <w:marRight w:val="0"/>
                                  <w:marTop w:val="80"/>
                                  <w:marBottom w:val="0"/>
                                  <w:divBdr>
                                    <w:top w:val="none" w:sz="0" w:space="0" w:color="auto"/>
                                    <w:left w:val="none" w:sz="0" w:space="0" w:color="auto"/>
                                    <w:bottom w:val="none" w:sz="0" w:space="0" w:color="auto"/>
                                    <w:right w:val="none" w:sz="0" w:space="0" w:color="auto"/>
                                  </w:divBdr>
                                </w:div>
                                <w:div w:id="711656961">
                                  <w:marLeft w:val="0"/>
                                  <w:marRight w:val="0"/>
                                  <w:marTop w:val="80"/>
                                  <w:marBottom w:val="0"/>
                                  <w:divBdr>
                                    <w:top w:val="none" w:sz="0" w:space="0" w:color="auto"/>
                                    <w:left w:val="none" w:sz="0" w:space="0" w:color="auto"/>
                                    <w:bottom w:val="none" w:sz="0" w:space="0" w:color="auto"/>
                                    <w:right w:val="none" w:sz="0" w:space="0" w:color="auto"/>
                                  </w:divBdr>
                                </w:div>
                                <w:div w:id="1608075225">
                                  <w:marLeft w:val="0"/>
                                  <w:marRight w:val="0"/>
                                  <w:marTop w:val="80"/>
                                  <w:marBottom w:val="0"/>
                                  <w:divBdr>
                                    <w:top w:val="none" w:sz="0" w:space="0" w:color="auto"/>
                                    <w:left w:val="none" w:sz="0" w:space="0" w:color="auto"/>
                                    <w:bottom w:val="none" w:sz="0" w:space="0" w:color="auto"/>
                                    <w:right w:val="none" w:sz="0" w:space="0" w:color="auto"/>
                                  </w:divBdr>
                                </w:div>
                                <w:div w:id="1739135304">
                                  <w:marLeft w:val="0"/>
                                  <w:marRight w:val="0"/>
                                  <w:marTop w:val="80"/>
                                  <w:marBottom w:val="0"/>
                                  <w:divBdr>
                                    <w:top w:val="none" w:sz="0" w:space="0" w:color="auto"/>
                                    <w:left w:val="none" w:sz="0" w:space="0" w:color="auto"/>
                                    <w:bottom w:val="none" w:sz="0" w:space="0" w:color="auto"/>
                                    <w:right w:val="none" w:sz="0" w:space="0" w:color="auto"/>
                                  </w:divBdr>
                                </w:div>
                                <w:div w:id="1607498961">
                                  <w:marLeft w:val="0"/>
                                  <w:marRight w:val="0"/>
                                  <w:marTop w:val="80"/>
                                  <w:marBottom w:val="0"/>
                                  <w:divBdr>
                                    <w:top w:val="none" w:sz="0" w:space="0" w:color="auto"/>
                                    <w:left w:val="none" w:sz="0" w:space="0" w:color="auto"/>
                                    <w:bottom w:val="none" w:sz="0" w:space="0" w:color="auto"/>
                                    <w:right w:val="none" w:sz="0" w:space="0" w:color="auto"/>
                                  </w:divBdr>
                                </w:div>
                                <w:div w:id="33117792">
                                  <w:marLeft w:val="0"/>
                                  <w:marRight w:val="0"/>
                                  <w:marTop w:val="80"/>
                                  <w:marBottom w:val="0"/>
                                  <w:divBdr>
                                    <w:top w:val="none" w:sz="0" w:space="0" w:color="auto"/>
                                    <w:left w:val="none" w:sz="0" w:space="0" w:color="auto"/>
                                    <w:bottom w:val="none" w:sz="0" w:space="0" w:color="auto"/>
                                    <w:right w:val="none" w:sz="0" w:space="0" w:color="auto"/>
                                  </w:divBdr>
                                </w:div>
                                <w:div w:id="110017963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06482456">
                          <w:marLeft w:val="0"/>
                          <w:marRight w:val="0"/>
                          <w:marTop w:val="80"/>
                          <w:marBottom w:val="0"/>
                          <w:divBdr>
                            <w:top w:val="none" w:sz="0" w:space="0" w:color="auto"/>
                            <w:left w:val="none" w:sz="0" w:space="0" w:color="auto"/>
                            <w:bottom w:val="none" w:sz="0" w:space="0" w:color="auto"/>
                            <w:right w:val="none" w:sz="0" w:space="0" w:color="auto"/>
                          </w:divBdr>
                        </w:div>
                        <w:div w:id="45763666">
                          <w:marLeft w:val="0"/>
                          <w:marRight w:val="0"/>
                          <w:marTop w:val="0"/>
                          <w:marBottom w:val="0"/>
                          <w:divBdr>
                            <w:top w:val="none" w:sz="0" w:space="0" w:color="auto"/>
                            <w:left w:val="none" w:sz="0" w:space="0" w:color="auto"/>
                            <w:bottom w:val="none" w:sz="0" w:space="0" w:color="auto"/>
                            <w:right w:val="none" w:sz="0" w:space="0" w:color="auto"/>
                          </w:divBdr>
                          <w:divsChild>
                            <w:div w:id="1044451843">
                              <w:marLeft w:val="0"/>
                              <w:marRight w:val="0"/>
                              <w:marTop w:val="0"/>
                              <w:marBottom w:val="0"/>
                              <w:divBdr>
                                <w:top w:val="none" w:sz="0" w:space="0" w:color="auto"/>
                                <w:left w:val="none" w:sz="0" w:space="0" w:color="auto"/>
                                <w:bottom w:val="none" w:sz="0" w:space="0" w:color="auto"/>
                                <w:right w:val="none" w:sz="0" w:space="0" w:color="auto"/>
                              </w:divBdr>
                              <w:divsChild>
                                <w:div w:id="1516534883">
                                  <w:marLeft w:val="0"/>
                                  <w:marRight w:val="0"/>
                                  <w:marTop w:val="80"/>
                                  <w:marBottom w:val="0"/>
                                  <w:divBdr>
                                    <w:top w:val="none" w:sz="0" w:space="0" w:color="auto"/>
                                    <w:left w:val="none" w:sz="0" w:space="0" w:color="auto"/>
                                    <w:bottom w:val="none" w:sz="0" w:space="0" w:color="auto"/>
                                    <w:right w:val="none" w:sz="0" w:space="0" w:color="auto"/>
                                  </w:divBdr>
                                </w:div>
                                <w:div w:id="225605120">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11tuvfqp8ate2.cloudfront.net/documents/KZCF_GrantMakingGuide_Final_202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kzcf.org/wp-content/uploads/2025/03/KZCF_GrantMakingGuide_Final.pdf" TargetMode="External"/><Relationship Id="rId17" Type="http://schemas.openxmlformats.org/officeDocument/2006/relationships/hyperlink" Target="https://kzcf.org/wp-content/uploads/2025/03/KZCF_GrantMakingGuide_Final.pdf" TargetMode="External"/><Relationship Id="rId2" Type="http://schemas.openxmlformats.org/officeDocument/2006/relationships/customXml" Target="../customXml/item2.xml"/><Relationship Id="rId16" Type="http://schemas.openxmlformats.org/officeDocument/2006/relationships/hyperlink" Target="https://docs.google.com/spreadsheets/d/1smMmSKgo-hIz4LLPQ4s_tuM4PNu0Yppn/copy?gid=63361058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kzcf.org" TargetMode="External"/><Relationship Id="rId5" Type="http://schemas.openxmlformats.org/officeDocument/2006/relationships/styles" Target="styles.xml"/><Relationship Id="rId15" Type="http://schemas.openxmlformats.org/officeDocument/2006/relationships/hyperlink" Target="https://docs.google.com/spreadsheets/d/1smMmSKgo-hIz4LLPQ4s_tuM4PNu0Yppn/copy?gid=63361058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robat.adobe.com/id/urn:aaid:sc:VA6C2:bc53e3cf-4c91-44fa-88db-33d2283219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4aae88-8ade-4935-9c92-827c68f18946">
      <Terms xmlns="http://schemas.microsoft.com/office/infopath/2007/PartnerControls"/>
    </lcf76f155ced4ddcb4097134ff3c332f>
    <TaxCatchAll xmlns="a3468da6-a985-4351-a898-a00da921e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7B536CF17A4469FCEF4E8ED582ACB" ma:contentTypeVersion="18" ma:contentTypeDescription="Create a new document." ma:contentTypeScope="" ma:versionID="6e51ab6d0d90b9e46ed2d90fc23e59e9">
  <xsd:schema xmlns:xsd="http://www.w3.org/2001/XMLSchema" xmlns:xs="http://www.w3.org/2001/XMLSchema" xmlns:p="http://schemas.microsoft.com/office/2006/metadata/properties" xmlns:ns2="8e4aae88-8ade-4935-9c92-827c68f18946" xmlns:ns3="a3468da6-a985-4351-a898-a00da921e6ab" targetNamespace="http://schemas.microsoft.com/office/2006/metadata/properties" ma:root="true" ma:fieldsID="d1ee89f8165b2f9037007430ad3c5974" ns2:_="" ns3:_="">
    <xsd:import namespace="8e4aae88-8ade-4935-9c92-827c68f18946"/>
    <xsd:import namespace="a3468da6-a985-4351-a898-a00da921e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ae88-8ade-4935-9c92-827c68f1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f08-44f1-4fd1-84e9-f1223846e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68da6-a985-4351-a898-a00da921e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d2b11a-8fcd-4b90-8923-0c094a8c6fbe}" ma:internalName="TaxCatchAll" ma:showField="CatchAllData" ma:web="a3468da6-a985-4351-a898-a00da921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CBA15-AB90-457E-B798-AE7B7FBDFE16}">
  <ds:schemaRefs>
    <ds:schemaRef ds:uri="http://schemas.microsoft.com/office/2006/metadata/properties"/>
    <ds:schemaRef ds:uri="http://schemas.microsoft.com/office/infopath/2007/PartnerControls"/>
    <ds:schemaRef ds:uri="8e4aae88-8ade-4935-9c92-827c68f18946"/>
    <ds:schemaRef ds:uri="a3468da6-a985-4351-a898-a00da921e6ab"/>
  </ds:schemaRefs>
</ds:datastoreItem>
</file>

<file path=customXml/itemProps2.xml><?xml version="1.0" encoding="utf-8"?>
<ds:datastoreItem xmlns:ds="http://schemas.openxmlformats.org/officeDocument/2006/customXml" ds:itemID="{4CF8E6ED-EE36-4B45-BAAE-197631D4EB42}">
  <ds:schemaRefs>
    <ds:schemaRef ds:uri="http://schemas.microsoft.com/sharepoint/v3/contenttype/forms"/>
  </ds:schemaRefs>
</ds:datastoreItem>
</file>

<file path=customXml/itemProps3.xml><?xml version="1.0" encoding="utf-8"?>
<ds:datastoreItem xmlns:ds="http://schemas.openxmlformats.org/officeDocument/2006/customXml" ds:itemID="{EFA98276-9713-4AF6-8D9F-0E8B39C06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ae88-8ade-4935-9c92-827c68f18946"/>
    <ds:schemaRef ds:uri="a3468da6-a985-4351-a898-a00da921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3516</Words>
  <Characters>17831</Characters>
  <Application>Microsoft Office Word</Application>
  <DocSecurity>0</DocSecurity>
  <Lines>810</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Links>
    <vt:vector size="42" baseType="variant">
      <vt:variant>
        <vt:i4>4587548</vt:i4>
      </vt:variant>
      <vt:variant>
        <vt:i4>18</vt:i4>
      </vt:variant>
      <vt:variant>
        <vt:i4>0</vt:i4>
      </vt:variant>
      <vt:variant>
        <vt:i4>5</vt:i4>
      </vt:variant>
      <vt:variant>
        <vt:lpwstr>https://kzcf.org/wp-content/uploads/2025/03/KZCF_GrantMakingGuide_Final.pdf</vt:lpwstr>
      </vt:variant>
      <vt:variant>
        <vt:lpwstr/>
      </vt:variant>
      <vt:variant>
        <vt:i4>1114160</vt:i4>
      </vt:variant>
      <vt:variant>
        <vt:i4>15</vt:i4>
      </vt:variant>
      <vt:variant>
        <vt:i4>0</vt:i4>
      </vt:variant>
      <vt:variant>
        <vt:i4>5</vt:i4>
      </vt:variant>
      <vt:variant>
        <vt:lpwstr>https://docs.google.com/spreadsheets/d/1smMmSKgo-hIz4LLPQ4s_tuM4PNu0Yppn/copy?gid=633610581</vt:lpwstr>
      </vt:variant>
      <vt:variant>
        <vt:lpwstr>gid=633610581</vt:lpwstr>
      </vt:variant>
      <vt:variant>
        <vt:i4>1114160</vt:i4>
      </vt:variant>
      <vt:variant>
        <vt:i4>12</vt:i4>
      </vt:variant>
      <vt:variant>
        <vt:i4>0</vt:i4>
      </vt:variant>
      <vt:variant>
        <vt:i4>5</vt:i4>
      </vt:variant>
      <vt:variant>
        <vt:lpwstr>https://docs.google.com/spreadsheets/d/1smMmSKgo-hIz4LLPQ4s_tuM4PNu0Yppn/copy?gid=633610581</vt:lpwstr>
      </vt:variant>
      <vt:variant>
        <vt:lpwstr>gid=633610581</vt:lpwstr>
      </vt:variant>
      <vt:variant>
        <vt:i4>3997801</vt:i4>
      </vt:variant>
      <vt:variant>
        <vt:i4>9</vt:i4>
      </vt:variant>
      <vt:variant>
        <vt:i4>0</vt:i4>
      </vt:variant>
      <vt:variant>
        <vt:i4>5</vt:i4>
      </vt:variant>
      <vt:variant>
        <vt:lpwstr>https://acrobat.adobe.com/id/urn:aaid:sc:VA6C2:bc53e3cf-4c91-44fa-88db-33d228321972</vt:lpwstr>
      </vt:variant>
      <vt:variant>
        <vt:lpwstr/>
      </vt:variant>
      <vt:variant>
        <vt:i4>1179699</vt:i4>
      </vt:variant>
      <vt:variant>
        <vt:i4>6</vt:i4>
      </vt:variant>
      <vt:variant>
        <vt:i4>0</vt:i4>
      </vt:variant>
      <vt:variant>
        <vt:i4>5</vt:i4>
      </vt:variant>
      <vt:variant>
        <vt:lpwstr>https://d11tuvfqp8ate2.cloudfront.net/documents/KZCF_GrantMakingGuide_Final_2025.pdf</vt:lpwstr>
      </vt:variant>
      <vt:variant>
        <vt:lpwstr/>
      </vt:variant>
      <vt:variant>
        <vt:i4>4587548</vt:i4>
      </vt:variant>
      <vt:variant>
        <vt:i4>3</vt:i4>
      </vt:variant>
      <vt:variant>
        <vt:i4>0</vt:i4>
      </vt:variant>
      <vt:variant>
        <vt:i4>5</vt:i4>
      </vt:variant>
      <vt:variant>
        <vt:lpwstr>https://kzcf.org/wp-content/uploads/2025/03/KZCF_GrantMakingGuide_Final.pdf</vt:lpwstr>
      </vt:variant>
      <vt:variant>
        <vt:lpwstr/>
      </vt:variant>
      <vt:variant>
        <vt:i4>5570679</vt:i4>
      </vt:variant>
      <vt:variant>
        <vt:i4>0</vt:i4>
      </vt:variant>
      <vt:variant>
        <vt:i4>0</vt:i4>
      </vt:variant>
      <vt:variant>
        <vt:i4>5</vt:i4>
      </vt:variant>
      <vt:variant>
        <vt:lpwstr>mailto:ci@kzcf.org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Hamann</dc:creator>
  <cp:keywords/>
  <dc:description/>
  <cp:lastModifiedBy>Kari Hamann</cp:lastModifiedBy>
  <cp:revision>22</cp:revision>
  <dcterms:created xsi:type="dcterms:W3CDTF">2026-02-10T16:00:00Z</dcterms:created>
  <dcterms:modified xsi:type="dcterms:W3CDTF">2026-02-10T22:58:00Z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0x0101000B87B536CF17A4469FCEF4E8ED582ACB</vt:lpwstr>
  </property>
  <property fmtid="{D5CDD505-2E9C-101B-9397-08002B2CF9AE}" pid="3" name="MediaServiceImageTags">
    <vt:lpwstr/>
  </property>
</Properties>
</file>